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86A1" w14:textId="48871ABA" w:rsidR="00604FC6" w:rsidRDefault="00F82B19" w:rsidP="00550B32">
      <w:pPr>
        <w:pStyle w:val="bodytext"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bCs/>
          <w:noProof/>
          <w:color w:val="222222"/>
          <w:shd w:val="clear" w:color="auto" w:fill="FFFFFF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15B3289" wp14:editId="549D0DEC">
            <wp:simplePos x="0" y="0"/>
            <wp:positionH relativeFrom="column">
              <wp:posOffset>5385435</wp:posOffset>
            </wp:positionH>
            <wp:positionV relativeFrom="paragraph">
              <wp:posOffset>-138430</wp:posOffset>
            </wp:positionV>
            <wp:extent cx="813047" cy="1196340"/>
            <wp:effectExtent l="0" t="0" r="6350" b="3810"/>
            <wp:wrapNone/>
            <wp:docPr id="19426174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17408" name="Immagine 19426174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047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413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Promuovere a</w:t>
      </w:r>
      <w:r w:rsidR="00397B83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zioni di contrasto alla</w:t>
      </w:r>
      <w:r w:rsidR="00550B32" w:rsidRPr="00BD3850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povertà educativa</w:t>
      </w:r>
      <w:r w:rsidR="002B3C72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(Caritas parrocchiale)</w:t>
      </w:r>
    </w:p>
    <w:p w14:paraId="6EAB6430" w14:textId="06279376" w:rsidR="00450170" w:rsidRPr="000F599E" w:rsidRDefault="001B457E" w:rsidP="00550EAD">
      <w:pPr>
        <w:pStyle w:val="bodytext"/>
        <w:shd w:val="clear" w:color="auto" w:fill="FFFFFF"/>
        <w:spacing w:line="276" w:lineRule="auto"/>
        <w:ind w:right="1558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  <w:r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Da alcuni anni la Caritas diocesana di Padova </w:t>
      </w:r>
      <w:r w:rsidR="005A14A5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è attenta al problema della povertà </w:t>
      </w:r>
      <w:r w:rsidR="007A16EF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educativa attraverso</w:t>
      </w:r>
      <w:r w:rsidR="00D148B0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7A16EF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progetti, ricerche e riflessioni interne. Con questa scheda si propone alle Caritas </w:t>
      </w:r>
      <w:r w:rsidR="00615C9F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un approfondimento del tema</w:t>
      </w:r>
      <w:r w:rsidR="00E430F0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legato </w:t>
      </w:r>
      <w:r w:rsidR="003A0302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alla propria parrocchia</w:t>
      </w:r>
      <w:r w:rsidR="00C5085D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,</w:t>
      </w:r>
      <w:r w:rsidR="00A6020C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per </w:t>
      </w:r>
      <w:r w:rsidR="00DF7FAB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aumentare la consapevolezza e </w:t>
      </w:r>
      <w:r w:rsidR="001756DD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collaborare</w:t>
      </w:r>
      <w:r w:rsidR="00232582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con </w:t>
      </w:r>
      <w:r w:rsidR="00E22F26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la rete de</w:t>
      </w:r>
      <w:r w:rsidR="000F599E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l territorio</w:t>
      </w:r>
      <w:r w:rsidR="00550EAD" w:rsidRPr="000F599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.</w:t>
      </w:r>
    </w:p>
    <w:p w14:paraId="45BCFE7A" w14:textId="77777777" w:rsidR="00646C09" w:rsidRPr="002B1414" w:rsidRDefault="00646C09" w:rsidP="0036677B">
      <w:pPr>
        <w:pStyle w:val="bodytext"/>
        <w:shd w:val="clear" w:color="auto" w:fill="FFFFFF"/>
        <w:spacing w:before="0" w:beforeAutospacing="0" w:after="120" w:afterAutospacing="0" w:line="300" w:lineRule="exact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 w:rsidRPr="002B1414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Preghiera</w:t>
      </w:r>
    </w:p>
    <w:p w14:paraId="4D1F89EC" w14:textId="2875C9A0" w:rsidR="000B23D3" w:rsidRDefault="00646C09" w:rsidP="0036677B">
      <w:pPr>
        <w:pStyle w:val="bodytext"/>
        <w:shd w:val="clear" w:color="auto" w:fill="FFFFFF"/>
        <w:spacing w:before="0" w:beforeAutospacing="0" w:after="120" w:afterAutospacing="0" w:line="300" w:lineRule="exact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Segno della croce</w:t>
      </w:r>
      <w:r w:rsidR="002B1414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2B1414" w:rsidRPr="002B1414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(s</w:t>
      </w:r>
      <w:r w:rsidR="000B23D3" w:rsidRPr="002B1414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ilenzio per entrare </w:t>
      </w:r>
      <w:r w:rsidR="00703610" w:rsidRPr="002B1414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 clima di ascolto</w:t>
      </w:r>
      <w:r w:rsidR="002B1414" w:rsidRPr="002B1414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)</w:t>
      </w:r>
    </w:p>
    <w:p w14:paraId="5D81BCDA" w14:textId="0C0AB2CC" w:rsidR="00703610" w:rsidRPr="002B1414" w:rsidRDefault="00703610" w:rsidP="0036677B">
      <w:pPr>
        <w:pStyle w:val="bodytext"/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 w:rsidRPr="002B1414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Dal Vangelo secondo Matteo</w:t>
      </w:r>
    </w:p>
    <w:p w14:paraId="12B41366" w14:textId="59D54049" w:rsidR="001257B8" w:rsidRDefault="00AE3997" w:rsidP="0036677B">
      <w:pPr>
        <w:pStyle w:val="bodytext"/>
        <w:shd w:val="clear" w:color="auto" w:fill="FFFFFF"/>
        <w:spacing w:before="0" w:beforeAutospacing="0" w:after="120" w:afterAutospacing="0" w:line="300" w:lineRule="exact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AE3997">
        <w:rPr>
          <w:rFonts w:asciiTheme="minorHAnsi" w:hAnsiTheme="minorHAnsi" w:cstheme="minorHAnsi"/>
          <w:color w:val="222222"/>
          <w:shd w:val="clear" w:color="auto" w:fill="FFFFFF"/>
        </w:rPr>
        <w:t>In quel momento i discepoli si avvicinarono a Gesù dicendo: "</w:t>
      </w:r>
      <w:r w:rsidR="00FB3038" w:rsidRPr="00AE3997">
        <w:rPr>
          <w:rFonts w:asciiTheme="minorHAnsi" w:hAnsiTheme="minorHAnsi" w:cstheme="minorHAnsi"/>
          <w:color w:val="222222"/>
          <w:shd w:val="clear" w:color="auto" w:fill="FFFFFF"/>
        </w:rPr>
        <w:t>Chi, dunque,</w:t>
      </w:r>
      <w:r w:rsidRPr="00AE3997">
        <w:rPr>
          <w:rFonts w:asciiTheme="minorHAnsi" w:hAnsiTheme="minorHAnsi" w:cstheme="minorHAnsi"/>
          <w:color w:val="222222"/>
          <w:shd w:val="clear" w:color="auto" w:fill="FFFFFF"/>
        </w:rPr>
        <w:t xml:space="preserve"> è più grande nel regno dei cieli?". Allora chiamò a sé un bambino, lo pose in mezzo a loro e disse: "In verità io vi dico: se non vi convertirete e non diventerete come i bambini, non entrerete nel regno dei cieli. Perciò chiunque si farà piccolo come questo bambino, costui è il più grande nel regno dei cieli. E chi accoglierà un solo bambino come questo nel mio nome, accoglie me.</w:t>
      </w:r>
      <w:r w:rsidR="00C34FDE">
        <w:rPr>
          <w:rFonts w:asciiTheme="minorHAnsi" w:hAnsiTheme="minorHAnsi" w:cstheme="minorHAnsi"/>
          <w:color w:val="222222"/>
          <w:shd w:val="clear" w:color="auto" w:fill="FFFFFF"/>
        </w:rPr>
        <w:t xml:space="preserve"> […] </w:t>
      </w:r>
      <w:r w:rsidR="00C34FDE" w:rsidRPr="00C34FDE">
        <w:rPr>
          <w:rFonts w:asciiTheme="minorHAnsi" w:hAnsiTheme="minorHAnsi" w:cstheme="minorHAnsi"/>
          <w:color w:val="222222"/>
          <w:shd w:val="clear" w:color="auto" w:fill="FFFFFF"/>
        </w:rPr>
        <w:t>Guardate di non disprezzare uno solo di questi piccoli, perché io vi dico che i loro angeli nei cieli vedono sempre la faccia del Padre mio che è nei cieli.</w:t>
      </w:r>
    </w:p>
    <w:p w14:paraId="17FAB6C6" w14:textId="1D4398AC" w:rsidR="002B1414" w:rsidRPr="006F1AA3" w:rsidRDefault="006F1CFA" w:rsidP="0036677B">
      <w:pPr>
        <w:pStyle w:val="bodytext"/>
        <w:shd w:val="clear" w:color="auto" w:fill="FFFFFF"/>
        <w:spacing w:before="0" w:beforeAutospacing="0" w:after="120" w:afterAutospacing="0" w:line="300" w:lineRule="exact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 w:rsidRPr="006F1AA3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Risonanze</w:t>
      </w:r>
    </w:p>
    <w:p w14:paraId="78A54DF0" w14:textId="2720FB62" w:rsidR="006F1CFA" w:rsidRPr="00AE3997" w:rsidRDefault="006F1CFA" w:rsidP="0036677B">
      <w:pPr>
        <w:pStyle w:val="bodytext"/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Padre Nostro</w:t>
      </w:r>
    </w:p>
    <w:p w14:paraId="780EFE15" w14:textId="0A1F7B47" w:rsidR="00025B8A" w:rsidRPr="00025B8A" w:rsidRDefault="006F1CFA" w:rsidP="00B767C5">
      <w:pPr>
        <w:pStyle w:val="bodytext"/>
        <w:shd w:val="clear" w:color="auto" w:fill="FFFFFF"/>
        <w:spacing w:before="0" w:beforeAutospacing="0" w:after="120" w:afterAutospacing="0" w:line="300" w:lineRule="exact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L’introduzione al tema è proposta attraverso la v</w:t>
      </w:r>
      <w:r w:rsidR="00385A70" w:rsidRPr="00050B8A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 xml:space="preserve">isione di </w:t>
      </w:r>
      <w:r w:rsidR="00AD3CE8" w:rsidRPr="00050B8A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alcuni</w:t>
      </w:r>
      <w:r w:rsidR="00B33554" w:rsidRPr="00050B8A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 xml:space="preserve"> </w:t>
      </w:r>
      <w:r w:rsidR="001A4F22" w:rsidRPr="00050B8A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video</w:t>
      </w:r>
      <w:r w:rsidR="00385A70" w:rsidRPr="00050B8A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:</w:t>
      </w:r>
    </w:p>
    <w:tbl>
      <w:tblPr>
        <w:tblStyle w:val="Grigliatabella"/>
        <w:tblW w:w="9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835"/>
        <w:gridCol w:w="1926"/>
        <w:gridCol w:w="2835"/>
      </w:tblGrid>
      <w:tr w:rsidR="00025B8A" w14:paraId="3AD79D90" w14:textId="77777777" w:rsidTr="00DB573A">
        <w:trPr>
          <w:trHeight w:val="20"/>
        </w:trPr>
        <w:tc>
          <w:tcPr>
            <w:tcW w:w="1926" w:type="dxa"/>
            <w:vAlign w:val="center"/>
          </w:tcPr>
          <w:p w14:paraId="6857014D" w14:textId="3FB9B5ED" w:rsidR="00025B8A" w:rsidRPr="00DB573A" w:rsidRDefault="00025B8A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noProof/>
                <w:color w:val="222222"/>
                <w:sz w:val="22"/>
                <w:szCs w:val="22"/>
                <w:shd w:val="clear" w:color="auto" w:fill="FFFFFF"/>
              </w:rPr>
              <w:drawing>
                <wp:inline distT="0" distB="0" distL="0" distR="0" wp14:anchorId="52852528" wp14:editId="13303C69">
                  <wp:extent cx="900000" cy="900000"/>
                  <wp:effectExtent l="0" t="0" r="0" b="0"/>
                  <wp:docPr id="368345182" name="Immagin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45182" name="Immagine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5F8867DD" w14:textId="59CE4BEB" w:rsidR="00025B8A" w:rsidRPr="00DB573A" w:rsidRDefault="00DE59FF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"https://www.youtube.com/watch?v=bhwYgMJ3hWA"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="002674DE"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Povertà educativa e povertà assoluta in Italia</w:t>
            </w:r>
          </w:p>
          <w:p w14:paraId="6CD9E393" w14:textId="7789A5CE" w:rsidR="002674DE" w:rsidRPr="00DB573A" w:rsidRDefault="002674DE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(Save the Children)</w:t>
            </w:r>
            <w:r w:rsidR="00DE59FF"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1926" w:type="dxa"/>
            <w:vAlign w:val="center"/>
          </w:tcPr>
          <w:p w14:paraId="7DFC8139" w14:textId="66A3E83D" w:rsidR="00025B8A" w:rsidRPr="00DB573A" w:rsidRDefault="00025B8A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noProof/>
                <w:color w:val="222222"/>
                <w:sz w:val="22"/>
                <w:szCs w:val="22"/>
                <w:shd w:val="clear" w:color="auto" w:fill="FFFFFF"/>
              </w:rPr>
              <w:drawing>
                <wp:inline distT="0" distB="0" distL="0" distR="0" wp14:anchorId="39115F07" wp14:editId="317290F8">
                  <wp:extent cx="900000" cy="900000"/>
                  <wp:effectExtent l="0" t="0" r="0" b="0"/>
                  <wp:docPr id="95851403" name="Immagine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51403" name="Immagine 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3BA75C43" w14:textId="5B8E0D34" w:rsidR="00025B8A" w:rsidRPr="00DB573A" w:rsidRDefault="004F3C95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"https://www.youtube.com/watch?v=Se3DcVf2Q2k"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="00472EA2"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Elisabetta Dodi – Povertà educativa: lo sguardo degli adulti e delle istituzioni</w:t>
            </w:r>
          </w:p>
          <w:p w14:paraId="5AF66D9A" w14:textId="041AE119" w:rsidR="00472EA2" w:rsidRPr="00DB573A" w:rsidRDefault="00472EA2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(Fondazione Giangiacomo Feltrinelli)</w:t>
            </w:r>
            <w:r w:rsidR="004F3C95"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  <w:tr w:rsidR="00025B8A" w14:paraId="2B333689" w14:textId="77777777" w:rsidTr="00DB573A">
        <w:trPr>
          <w:trHeight w:val="20"/>
        </w:trPr>
        <w:tc>
          <w:tcPr>
            <w:tcW w:w="1926" w:type="dxa"/>
            <w:vAlign w:val="center"/>
          </w:tcPr>
          <w:p w14:paraId="7CC4775F" w14:textId="07AAB284" w:rsidR="00025B8A" w:rsidRPr="00DB573A" w:rsidRDefault="00025B8A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noProof/>
                <w:color w:val="222222"/>
                <w:sz w:val="22"/>
                <w:szCs w:val="22"/>
                <w:shd w:val="clear" w:color="auto" w:fill="FFFFFF"/>
              </w:rPr>
              <w:drawing>
                <wp:inline distT="0" distB="0" distL="0" distR="0" wp14:anchorId="3A8F311E" wp14:editId="3CDAD037">
                  <wp:extent cx="900000" cy="900000"/>
                  <wp:effectExtent l="0" t="0" r="0" b="0"/>
                  <wp:docPr id="1505650493" name="Immagine 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650493" name="Immagine 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64F43AF7" w14:textId="1335745F" w:rsidR="00025B8A" w:rsidRPr="00DB573A" w:rsidRDefault="00120F83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"https://www.youtube.com/watch?v=UPeP4BBO24o"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="00FA0A3A"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Allarme povertà educativa in Italia</w:t>
            </w:r>
          </w:p>
          <w:p w14:paraId="18248474" w14:textId="1947DB0C" w:rsidR="00FA0A3A" w:rsidRPr="00DB573A" w:rsidRDefault="00FA0A3A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(TG 2000)</w:t>
            </w:r>
            <w:r w:rsidR="00120F83"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1926" w:type="dxa"/>
            <w:vAlign w:val="center"/>
          </w:tcPr>
          <w:p w14:paraId="4BFA233E" w14:textId="42E056CA" w:rsidR="00025B8A" w:rsidRPr="00DB573A" w:rsidRDefault="00025B8A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noProof/>
                <w:sz w:val="22"/>
                <w:szCs w:val="22"/>
              </w:rPr>
              <w:drawing>
                <wp:inline distT="0" distB="0" distL="0" distR="0" wp14:anchorId="336E5C2D" wp14:editId="661132E8">
                  <wp:extent cx="900000" cy="900000"/>
                  <wp:effectExtent l="0" t="0" r="0" b="0"/>
                  <wp:docPr id="1615115034" name="Immagine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115034" name="Immagine 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38805754" w14:textId="2645470C" w:rsidR="00025B8A" w:rsidRPr="00DB573A" w:rsidRDefault="00D41379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"https://www.youtube.com/watch?v=WpSXhcLHQrA"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="0036520B"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Lotta alla povertà educativa: facciamo decollare il futuro dei bambini</w:t>
            </w:r>
          </w:p>
          <w:p w14:paraId="5626D7D7" w14:textId="3044351B" w:rsidR="0036520B" w:rsidRPr="00DB573A" w:rsidRDefault="0036520B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(Save the </w:t>
            </w:r>
            <w:r w:rsidR="00663AAE"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Children</w:t>
            </w: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</w:t>
            </w:r>
            <w:r w:rsidR="00D41379"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  <w:tr w:rsidR="00025B8A" w14:paraId="225BBD12" w14:textId="77777777" w:rsidTr="00DB573A">
        <w:trPr>
          <w:trHeight w:val="20"/>
        </w:trPr>
        <w:tc>
          <w:tcPr>
            <w:tcW w:w="1926" w:type="dxa"/>
            <w:vAlign w:val="center"/>
          </w:tcPr>
          <w:p w14:paraId="66C00108" w14:textId="0D6DA667" w:rsidR="00025B8A" w:rsidRPr="00DB573A" w:rsidRDefault="00025B8A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noProof/>
                <w:color w:val="222222"/>
                <w:sz w:val="22"/>
                <w:szCs w:val="22"/>
                <w:shd w:val="clear" w:color="auto" w:fill="FFFFFF"/>
              </w:rPr>
              <w:drawing>
                <wp:inline distT="0" distB="0" distL="0" distR="0" wp14:anchorId="42956A26" wp14:editId="258B24D8">
                  <wp:extent cx="900000" cy="900000"/>
                  <wp:effectExtent l="0" t="0" r="0" b="0"/>
                  <wp:docPr id="1486567436" name="Immagine 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567436" name="Immagine 5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7CFBBB3A" w14:textId="0AF08489" w:rsidR="00025B8A" w:rsidRPr="00DB573A" w:rsidRDefault="00FB0C92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begin"/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instrText>HYPERLINK "https://www.youtube.com/watch?v=C4HSuBdNAZE"</w:instrText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r>
            <w:r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="000E384D"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 povertà educativa</w:t>
            </w:r>
          </w:p>
          <w:p w14:paraId="5D3C33FE" w14:textId="77777777" w:rsidR="000E384D" w:rsidRPr="00DB573A" w:rsidRDefault="000E384D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Style w:val="Collegamentoipertestual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(Vvox Broadcasting Platform)</w:t>
            </w:r>
            <w:r w:rsidR="00FB0C92" w:rsidRPr="00DB573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</w:p>
          <w:p w14:paraId="6EF472E2" w14:textId="2F5A7C83" w:rsidR="00FB0C92" w:rsidRPr="00DB573A" w:rsidRDefault="00FB0C92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 w:rsidRPr="00DB573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Primi 10 minuti</w:t>
            </w:r>
          </w:p>
        </w:tc>
        <w:tc>
          <w:tcPr>
            <w:tcW w:w="1926" w:type="dxa"/>
            <w:vAlign w:val="center"/>
          </w:tcPr>
          <w:p w14:paraId="32E84648" w14:textId="77777777" w:rsidR="00025B8A" w:rsidRPr="00DB573A" w:rsidRDefault="00025B8A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13DD0D81" w14:textId="77777777" w:rsidR="00025B8A" w:rsidRPr="00DB573A" w:rsidRDefault="00025B8A" w:rsidP="00663AAE">
            <w:pPr>
              <w:pStyle w:val="bodytext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</w:tbl>
    <w:p w14:paraId="0277023D" w14:textId="1D8D6052" w:rsidR="00050B8A" w:rsidRPr="00050B8A" w:rsidRDefault="00050B8A" w:rsidP="00B767C5">
      <w:pPr>
        <w:pStyle w:val="bodytext"/>
        <w:shd w:val="clear" w:color="auto" w:fill="FFFFFF"/>
        <w:spacing w:before="120" w:beforeAutospacing="0" w:after="120" w:afterAutospacing="0" w:line="300" w:lineRule="exact"/>
        <w:jc w:val="both"/>
        <w:rPr>
          <w:rFonts w:asciiTheme="minorHAnsi" w:hAnsiTheme="minorHAnsi" w:cstheme="minorHAnsi"/>
          <w:i/>
          <w:iCs/>
          <w:color w:val="C00000"/>
          <w:shd w:val="clear" w:color="auto" w:fill="FFFFFF"/>
        </w:rPr>
      </w:pPr>
      <w:r w:rsidRPr="00050B8A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Lettura di alcune note:</w:t>
      </w:r>
    </w:p>
    <w:p w14:paraId="76893B89" w14:textId="1B92405E" w:rsidR="00744F87" w:rsidRPr="00550B32" w:rsidRDefault="001A4F22" w:rsidP="00E246F3">
      <w:pPr>
        <w:pStyle w:val="bodytext"/>
        <w:shd w:val="clear" w:color="auto" w:fill="FFFFFF"/>
        <w:spacing w:before="0" w:beforeAutospacing="0" w:after="120" w:afterAutospacing="0" w:line="300" w:lineRule="exact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050B8A">
        <w:rPr>
          <w:rFonts w:asciiTheme="minorHAnsi" w:hAnsiTheme="minorHAnsi" w:cstheme="minorHAnsi"/>
          <w:color w:val="222222"/>
          <w:shd w:val="clear" w:color="auto" w:fill="FFFFFF"/>
        </w:rPr>
        <w:t xml:space="preserve">I dati ISTAT del 2023 dicono che </w:t>
      </w:r>
      <w:r w:rsidR="003E42C4" w:rsidRPr="00050B8A">
        <w:rPr>
          <w:rFonts w:asciiTheme="minorHAnsi" w:hAnsiTheme="minorHAnsi" w:cstheme="minorHAnsi"/>
          <w:color w:val="222222"/>
          <w:shd w:val="clear" w:color="auto" w:fill="FFFFFF"/>
        </w:rPr>
        <w:t>2 milioni 235 mila famiglie</w:t>
      </w:r>
      <w:r w:rsidR="00BF4DCD" w:rsidRPr="00050B8A"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r w:rsidR="00B00072" w:rsidRPr="00050B8A">
        <w:rPr>
          <w:rFonts w:asciiTheme="minorHAnsi" w:hAnsiTheme="minorHAnsi" w:cstheme="minorHAnsi"/>
          <w:color w:val="222222"/>
          <w:shd w:val="clear" w:color="auto" w:fill="FFFFFF"/>
        </w:rPr>
        <w:t xml:space="preserve">8,5 </w:t>
      </w:r>
      <w:r w:rsidR="00AC016C" w:rsidRPr="00050B8A">
        <w:rPr>
          <w:rFonts w:asciiTheme="minorHAnsi" w:hAnsiTheme="minorHAnsi" w:cstheme="minorHAnsi"/>
          <w:color w:val="222222"/>
          <w:shd w:val="clear" w:color="auto" w:fill="FFFFFF"/>
        </w:rPr>
        <w:t>%</w:t>
      </w:r>
      <w:r w:rsidR="00B00072" w:rsidRPr="00050B8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BF4DCD" w:rsidRPr="00050B8A">
        <w:rPr>
          <w:rFonts w:asciiTheme="minorHAnsi" w:hAnsiTheme="minorHAnsi" w:cstheme="minorHAnsi"/>
          <w:color w:val="222222"/>
          <w:shd w:val="clear" w:color="auto" w:fill="FFFFFF"/>
        </w:rPr>
        <w:t>del totale)</w:t>
      </w:r>
      <w:r w:rsidR="00B00072" w:rsidRPr="00050B8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C127F5" w:rsidRPr="00050B8A">
        <w:rPr>
          <w:rFonts w:asciiTheme="minorHAnsi" w:hAnsiTheme="minorHAnsi" w:cstheme="minorHAnsi"/>
          <w:color w:val="222222"/>
          <w:shd w:val="clear" w:color="auto" w:fill="FFFFFF"/>
        </w:rPr>
        <w:t>corrispondenti a</w:t>
      </w:r>
      <w:r w:rsidR="003E42C4" w:rsidRPr="00050B8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FF399F" w:rsidRPr="00050B8A">
        <w:rPr>
          <w:rFonts w:asciiTheme="minorHAnsi" w:hAnsiTheme="minorHAnsi" w:cstheme="minorHAnsi"/>
          <w:color w:val="222222"/>
          <w:shd w:val="clear" w:color="auto" w:fill="FFFFFF"/>
        </w:rPr>
        <w:t>5</w:t>
      </w:r>
      <w:r w:rsidR="00FF399F" w:rsidRPr="00B00072">
        <w:rPr>
          <w:rFonts w:asciiTheme="minorHAnsi" w:hAnsiTheme="minorHAnsi" w:cstheme="minorHAnsi"/>
          <w:color w:val="222222"/>
          <w:shd w:val="clear" w:color="auto" w:fill="FFFFFF"/>
        </w:rPr>
        <w:t xml:space="preserve"> milioni 752 mila </w:t>
      </w:r>
      <w:r w:rsidR="00FF399F">
        <w:rPr>
          <w:rFonts w:asciiTheme="minorHAnsi" w:hAnsiTheme="minorHAnsi" w:cstheme="minorHAnsi"/>
          <w:color w:val="222222"/>
          <w:shd w:val="clear" w:color="auto" w:fill="FFFFFF"/>
        </w:rPr>
        <w:t>persone (</w:t>
      </w:r>
      <w:r w:rsidR="00B00072" w:rsidRPr="00B00072">
        <w:rPr>
          <w:rFonts w:asciiTheme="minorHAnsi" w:hAnsiTheme="minorHAnsi" w:cstheme="minorHAnsi"/>
          <w:color w:val="222222"/>
          <w:shd w:val="clear" w:color="auto" w:fill="FFFFFF"/>
        </w:rPr>
        <w:t xml:space="preserve">9,8 </w:t>
      </w:r>
      <w:r w:rsidR="00771408">
        <w:rPr>
          <w:rFonts w:asciiTheme="minorHAnsi" w:hAnsiTheme="minorHAnsi" w:cstheme="minorHAnsi"/>
          <w:color w:val="222222"/>
          <w:shd w:val="clear" w:color="auto" w:fill="FFFFFF"/>
        </w:rPr>
        <w:t xml:space="preserve">% </w:t>
      </w:r>
      <w:r w:rsidR="00FF399F">
        <w:rPr>
          <w:rFonts w:asciiTheme="minorHAnsi" w:hAnsiTheme="minorHAnsi" w:cstheme="minorHAnsi"/>
          <w:color w:val="222222"/>
          <w:shd w:val="clear" w:color="auto" w:fill="FFFFFF"/>
        </w:rPr>
        <w:t xml:space="preserve">del totale) </w:t>
      </w:r>
      <w:r w:rsidR="00771408">
        <w:rPr>
          <w:rFonts w:asciiTheme="minorHAnsi" w:hAnsiTheme="minorHAnsi" w:cstheme="minorHAnsi"/>
          <w:color w:val="222222"/>
          <w:shd w:val="clear" w:color="auto" w:fill="FFFFFF"/>
        </w:rPr>
        <w:t xml:space="preserve">vivono </w:t>
      </w:r>
      <w:r w:rsidR="00DE2CB5">
        <w:rPr>
          <w:rFonts w:asciiTheme="minorHAnsi" w:hAnsiTheme="minorHAnsi" w:cstheme="minorHAnsi"/>
          <w:color w:val="222222"/>
          <w:shd w:val="clear" w:color="auto" w:fill="FFFFFF"/>
        </w:rPr>
        <w:t xml:space="preserve">in povertà assoluta, cioè con risorse inferiori a quelle che </w:t>
      </w:r>
      <w:r w:rsidR="00F767F7">
        <w:rPr>
          <w:rFonts w:asciiTheme="minorHAnsi" w:hAnsiTheme="minorHAnsi" w:cstheme="minorHAnsi"/>
          <w:color w:val="222222"/>
          <w:shd w:val="clear" w:color="auto" w:fill="FFFFFF"/>
        </w:rPr>
        <w:t>sono ritenute sufficienti</w:t>
      </w:r>
      <w:r w:rsidR="00004E04">
        <w:rPr>
          <w:rFonts w:asciiTheme="minorHAnsi" w:hAnsiTheme="minorHAnsi" w:cstheme="minorHAnsi"/>
          <w:color w:val="222222"/>
          <w:shd w:val="clear" w:color="auto" w:fill="FFFFFF"/>
        </w:rPr>
        <w:t xml:space="preserve"> per una vita dignitosa. Tra questi</w:t>
      </w:r>
      <w:r w:rsidR="006A33C0">
        <w:rPr>
          <w:rFonts w:asciiTheme="minorHAnsi" w:hAnsiTheme="minorHAnsi" w:cstheme="minorHAnsi"/>
          <w:color w:val="222222"/>
          <w:shd w:val="clear" w:color="auto" w:fill="FFFFFF"/>
        </w:rPr>
        <w:t xml:space="preserve"> sono 1 milione e 300 mila </w:t>
      </w:r>
      <w:r w:rsidR="00B77578">
        <w:rPr>
          <w:rFonts w:asciiTheme="minorHAnsi" w:hAnsiTheme="minorHAnsi" w:cstheme="minorHAnsi"/>
          <w:color w:val="222222"/>
          <w:shd w:val="clear" w:color="auto" w:fill="FFFFFF"/>
        </w:rPr>
        <w:t xml:space="preserve">i </w:t>
      </w:r>
      <w:r w:rsidR="006A33C0">
        <w:rPr>
          <w:rFonts w:asciiTheme="minorHAnsi" w:hAnsiTheme="minorHAnsi" w:cstheme="minorHAnsi"/>
          <w:color w:val="222222"/>
          <w:shd w:val="clear" w:color="auto" w:fill="FFFFFF"/>
        </w:rPr>
        <w:t>mino</w:t>
      </w:r>
      <w:r w:rsidR="00B77578">
        <w:rPr>
          <w:rFonts w:asciiTheme="minorHAnsi" w:hAnsiTheme="minorHAnsi" w:cstheme="minorHAnsi"/>
          <w:color w:val="222222"/>
          <w:shd w:val="clear" w:color="auto" w:fill="FFFFFF"/>
        </w:rPr>
        <w:t>r</w:t>
      </w:r>
      <w:r w:rsidR="006A33C0">
        <w:rPr>
          <w:rFonts w:asciiTheme="minorHAnsi" w:hAnsiTheme="minorHAnsi" w:cstheme="minorHAnsi"/>
          <w:color w:val="222222"/>
          <w:shd w:val="clear" w:color="auto" w:fill="FFFFFF"/>
        </w:rPr>
        <w:t>i</w:t>
      </w:r>
      <w:r w:rsidR="00B7757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C127F5">
        <w:rPr>
          <w:rFonts w:asciiTheme="minorHAnsi" w:hAnsiTheme="minorHAnsi" w:cstheme="minorHAnsi"/>
          <w:color w:val="222222"/>
          <w:shd w:val="clear" w:color="auto" w:fill="FFFFFF"/>
        </w:rPr>
        <w:t>che vivono</w:t>
      </w:r>
      <w:r w:rsidR="00B77578">
        <w:rPr>
          <w:rFonts w:asciiTheme="minorHAnsi" w:hAnsiTheme="minorHAnsi" w:cstheme="minorHAnsi"/>
          <w:color w:val="222222"/>
          <w:shd w:val="clear" w:color="auto" w:fill="FFFFFF"/>
        </w:rPr>
        <w:t xml:space="preserve"> sotto la soglia di povertà.</w:t>
      </w:r>
      <w:r w:rsidR="00CC6A0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ED6A4C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Per questi bambini, </w:t>
      </w:r>
      <w:r w:rsidR="003B6920" w:rsidRPr="00550B32">
        <w:rPr>
          <w:rFonts w:asciiTheme="minorHAnsi" w:hAnsiTheme="minorHAnsi" w:cstheme="minorHAnsi"/>
          <w:color w:val="222222"/>
          <w:shd w:val="clear" w:color="auto" w:fill="FFFFFF"/>
        </w:rPr>
        <w:t>il vivere in situazione di povertà economica</w:t>
      </w:r>
      <w:r w:rsidR="00744F87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60649F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ha degli effetti </w:t>
      </w:r>
      <w:r w:rsidR="00E05B12" w:rsidRPr="00550B32">
        <w:rPr>
          <w:rFonts w:asciiTheme="minorHAnsi" w:hAnsiTheme="minorHAnsi" w:cstheme="minorHAnsi"/>
          <w:color w:val="222222"/>
          <w:shd w:val="clear" w:color="auto" w:fill="FFFFFF"/>
        </w:rPr>
        <w:t>sulla</w:t>
      </w:r>
      <w:r w:rsidR="0060649F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7B2DF2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loro vita in tutti </w:t>
      </w:r>
      <w:r w:rsidR="005D2BE7">
        <w:rPr>
          <w:rFonts w:asciiTheme="minorHAnsi" w:hAnsiTheme="minorHAnsi" w:cstheme="minorHAnsi"/>
          <w:color w:val="222222"/>
          <w:shd w:val="clear" w:color="auto" w:fill="FFFFFF"/>
        </w:rPr>
        <w:t xml:space="preserve">i </w:t>
      </w:r>
      <w:r w:rsidR="007B2DF2" w:rsidRPr="00550B32">
        <w:rPr>
          <w:rFonts w:asciiTheme="minorHAnsi" w:hAnsiTheme="minorHAnsi" w:cstheme="minorHAnsi"/>
          <w:color w:val="222222"/>
          <w:shd w:val="clear" w:color="auto" w:fill="FFFFFF"/>
        </w:rPr>
        <w:t>campi</w:t>
      </w:r>
      <w:r w:rsidR="005D2BE7">
        <w:rPr>
          <w:rFonts w:asciiTheme="minorHAnsi" w:hAnsiTheme="minorHAnsi" w:cstheme="minorHAnsi"/>
          <w:color w:val="222222"/>
          <w:shd w:val="clear" w:color="auto" w:fill="FFFFFF"/>
        </w:rPr>
        <w:t>:</w:t>
      </w:r>
      <w:r w:rsidR="007B2DF2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sociale, relazionale, sanitari</w:t>
      </w:r>
      <w:r w:rsidR="005D2BE7">
        <w:rPr>
          <w:rFonts w:asciiTheme="minorHAnsi" w:hAnsiTheme="minorHAnsi" w:cstheme="minorHAnsi"/>
          <w:color w:val="222222"/>
          <w:shd w:val="clear" w:color="auto" w:fill="FFFFFF"/>
        </w:rPr>
        <w:t>o</w:t>
      </w:r>
      <w:r w:rsidR="007B2DF2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e anche sulla loro </w:t>
      </w:r>
      <w:r w:rsidR="0060649F" w:rsidRPr="00550B32">
        <w:rPr>
          <w:rFonts w:asciiTheme="minorHAnsi" w:hAnsiTheme="minorHAnsi" w:cstheme="minorHAnsi"/>
          <w:color w:val="222222"/>
          <w:shd w:val="clear" w:color="auto" w:fill="FFFFFF"/>
        </w:rPr>
        <w:t>possibilità educativa</w:t>
      </w:r>
      <w:r w:rsidR="00F7353D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. E se un bambino che vive in una famiglia con scarse risorse economiche fa fatica ad accedere </w:t>
      </w:r>
      <w:r w:rsidR="00301A3C" w:rsidRPr="00550B32">
        <w:rPr>
          <w:rFonts w:asciiTheme="minorHAnsi" w:hAnsiTheme="minorHAnsi" w:cstheme="minorHAnsi"/>
          <w:color w:val="222222"/>
          <w:shd w:val="clear" w:color="auto" w:fill="FFFFFF"/>
        </w:rPr>
        <w:t>alla scuola</w:t>
      </w:r>
      <w:r w:rsidR="0060649F" w:rsidRPr="00550B32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="00301A3C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al gioco, allo sport, alla cultura</w:t>
      </w:r>
      <w:r w:rsidR="00717572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="00DA1409" w:rsidRPr="00550B32">
        <w:rPr>
          <w:rFonts w:asciiTheme="minorHAnsi" w:hAnsiTheme="minorHAnsi" w:cstheme="minorHAnsi"/>
          <w:color w:val="222222"/>
          <w:shd w:val="clear" w:color="auto" w:fill="FFFFFF"/>
        </w:rPr>
        <w:t>parte già svantaggiato</w:t>
      </w:r>
      <w:r w:rsidR="00717572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A31FD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e dovrà faticare molto di più per affrancarsi da </w:t>
      </w:r>
      <w:r w:rsidR="001F345E" w:rsidRPr="00550B32">
        <w:rPr>
          <w:rFonts w:asciiTheme="minorHAnsi" w:hAnsiTheme="minorHAnsi" w:cstheme="minorHAnsi"/>
          <w:color w:val="222222"/>
          <w:shd w:val="clear" w:color="auto" w:fill="FFFFFF"/>
        </w:rPr>
        <w:t>condizioni di vita precarie</w:t>
      </w:r>
      <w:r w:rsidR="00E47CBC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rispetto ad un bambino che invece ne ha accesso</w:t>
      </w:r>
      <w:r w:rsidR="00551FF8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3C7FCFAF" w14:textId="63CB3FB2" w:rsidR="001F345E" w:rsidRPr="00550B32" w:rsidRDefault="00E47CBC" w:rsidP="00E246F3">
      <w:pPr>
        <w:pStyle w:val="bodytext"/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C64DDF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Ma c</w:t>
      </w:r>
      <w:r w:rsidR="001F345E" w:rsidRPr="00C64DDF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he cosa è la povertà educativa?</w:t>
      </w:r>
      <w:r w:rsidR="001F345E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7A6B5B"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La povertà educativa indica l'impossibilità per i minori di apprendere, sperimentare, sviluppare e far fiorire liberamente capacità, talenti e aspirazioni. Nel </w:t>
      </w:r>
      <w:r w:rsidR="007A6B5B" w:rsidRPr="00550B32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 xml:space="preserve">nostro Paese la povertà educativa priva </w:t>
      </w:r>
      <w:r w:rsidR="00B93D4F">
        <w:rPr>
          <w:rFonts w:asciiTheme="minorHAnsi" w:hAnsiTheme="minorHAnsi" w:cstheme="minorHAnsi"/>
          <w:color w:val="222222"/>
          <w:shd w:val="clear" w:color="auto" w:fill="FFFFFF"/>
        </w:rPr>
        <w:t xml:space="preserve">moltissimi </w:t>
      </w:r>
      <w:r w:rsidR="007A6B5B" w:rsidRPr="00550B32">
        <w:rPr>
          <w:rFonts w:asciiTheme="minorHAnsi" w:hAnsiTheme="minorHAnsi" w:cstheme="minorHAnsi"/>
          <w:color w:val="222222"/>
          <w:shd w:val="clear" w:color="auto" w:fill="FFFFFF"/>
        </w:rPr>
        <w:t>bambini del diritto di crescere e di seguire i loro sogni.</w:t>
      </w:r>
    </w:p>
    <w:p w14:paraId="0F466E31" w14:textId="34F428DE" w:rsidR="00CE13D2" w:rsidRPr="00550B32" w:rsidRDefault="00CE13D2" w:rsidP="00E246F3">
      <w:pPr>
        <w:pStyle w:val="bodytext"/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IL tema della povertà </w:t>
      </w:r>
      <w:r w:rsidR="003D6DE1" w:rsidRPr="00550B32">
        <w:rPr>
          <w:rFonts w:asciiTheme="minorHAnsi" w:hAnsiTheme="minorHAnsi" w:cstheme="minorHAnsi"/>
          <w:color w:val="222222"/>
          <w:shd w:val="clear" w:color="auto" w:fill="FFFFFF"/>
        </w:rPr>
        <w:t>educativa, quindi,</w:t>
      </w:r>
      <w:r w:rsidRPr="00550B32">
        <w:rPr>
          <w:rFonts w:asciiTheme="minorHAnsi" w:hAnsiTheme="minorHAnsi" w:cstheme="minorHAnsi"/>
          <w:color w:val="222222"/>
          <w:shd w:val="clear" w:color="auto" w:fill="FFFFFF"/>
        </w:rPr>
        <w:t xml:space="preserve"> è un tema molto vasto che chiama in causa fattori anche molto differenti tra loro…</w:t>
      </w:r>
    </w:p>
    <w:p w14:paraId="3F2B9F83" w14:textId="615C4B69" w:rsidR="00555E0F" w:rsidRPr="00550B32" w:rsidRDefault="006F479D" w:rsidP="00E246F3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Reddito familiare e disuguaglianze economiche.</w:t>
      </w:r>
    </w:p>
    <w:p w14:paraId="2C9E2048" w14:textId="1A58D388" w:rsidR="00D817BA" w:rsidRPr="00550B32" w:rsidRDefault="00D817BA" w:rsidP="00E246F3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Dispersione scolastica, non sviluppare apprendimenti e competenze in ambito cognitivo</w:t>
      </w:r>
    </w:p>
    <w:p w14:paraId="00A6D347" w14:textId="6270863C" w:rsidR="00D817BA" w:rsidRPr="00550B32" w:rsidRDefault="00D817BA" w:rsidP="00E246F3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Non leggere, non visitare mostre d’arte o siti di valore artistico.</w:t>
      </w:r>
    </w:p>
    <w:p w14:paraId="0962F7B5" w14:textId="77777777" w:rsidR="009916E2" w:rsidRPr="00550B32" w:rsidRDefault="009916E2" w:rsidP="00E246F3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Non fare esperienze attraverso cui attivare le proprie risorse personali</w:t>
      </w:r>
    </w:p>
    <w:p w14:paraId="36654634" w14:textId="0C9A164A" w:rsidR="009916E2" w:rsidRPr="00550B32" w:rsidRDefault="009916E2" w:rsidP="00E246F3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 xml:space="preserve">Non svolgere </w:t>
      </w:r>
      <w:r w:rsidR="003D6DE1" w:rsidRPr="00550B32">
        <w:rPr>
          <w:rFonts w:asciiTheme="minorHAnsi" w:hAnsiTheme="minorHAnsi" w:cstheme="minorHAnsi"/>
          <w:color w:val="222222"/>
        </w:rPr>
        <w:t>costantemente attività</w:t>
      </w:r>
      <w:r w:rsidRPr="00550B32">
        <w:rPr>
          <w:rFonts w:asciiTheme="minorHAnsi" w:hAnsiTheme="minorHAnsi" w:cstheme="minorHAnsi"/>
          <w:color w:val="222222"/>
        </w:rPr>
        <w:t xml:space="preserve"> sportive o </w:t>
      </w:r>
      <w:r w:rsidR="003D6DE1" w:rsidRPr="00550B32">
        <w:rPr>
          <w:rFonts w:asciiTheme="minorHAnsi" w:hAnsiTheme="minorHAnsi" w:cstheme="minorHAnsi"/>
          <w:color w:val="222222"/>
        </w:rPr>
        <w:t>ricreative</w:t>
      </w:r>
      <w:r w:rsidRPr="00550B32">
        <w:rPr>
          <w:rFonts w:asciiTheme="minorHAnsi" w:hAnsiTheme="minorHAnsi" w:cstheme="minorHAnsi"/>
          <w:color w:val="222222"/>
        </w:rPr>
        <w:t>.</w:t>
      </w:r>
    </w:p>
    <w:p w14:paraId="6BB1E18D" w14:textId="4958C82C" w:rsidR="00370C92" w:rsidRDefault="009916E2" w:rsidP="00E246F3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Non essere connessi</w:t>
      </w:r>
      <w:r w:rsidR="00370C92">
        <w:rPr>
          <w:rFonts w:asciiTheme="minorHAnsi" w:hAnsiTheme="minorHAnsi" w:cstheme="minorHAnsi"/>
          <w:color w:val="222222"/>
        </w:rPr>
        <w:t xml:space="preserve"> </w:t>
      </w:r>
      <w:r w:rsidR="00276FB2">
        <w:rPr>
          <w:rFonts w:asciiTheme="minorHAnsi" w:hAnsiTheme="minorHAnsi" w:cstheme="minorHAnsi"/>
          <w:color w:val="222222"/>
        </w:rPr>
        <w:t>ad Internet</w:t>
      </w:r>
    </w:p>
    <w:p w14:paraId="05FFDC17" w14:textId="2226C0A5" w:rsidR="009916E2" w:rsidRPr="00550B32" w:rsidRDefault="00370C92" w:rsidP="00E246F3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A</w:t>
      </w:r>
      <w:r w:rsidR="009916E2" w:rsidRPr="00550B32">
        <w:rPr>
          <w:rFonts w:asciiTheme="minorHAnsi" w:hAnsiTheme="minorHAnsi" w:cstheme="minorHAnsi"/>
          <w:color w:val="222222"/>
        </w:rPr>
        <w:t>vere una cattiva alimentazione e una scarsa cura di sé.</w:t>
      </w:r>
    </w:p>
    <w:p w14:paraId="775D61DC" w14:textId="39FC6E3A" w:rsidR="00D817BA" w:rsidRPr="00550B32" w:rsidRDefault="00C92A87" w:rsidP="00E246F3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Non avere una rete amicale e di supporto</w:t>
      </w:r>
    </w:p>
    <w:p w14:paraId="1F7D90FA" w14:textId="1FA60572" w:rsidR="00555E0F" w:rsidRPr="00550B32" w:rsidRDefault="00555E0F" w:rsidP="00E246F3">
      <w:pPr>
        <w:pStyle w:val="bodytext"/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 xml:space="preserve">L’apprendimento non avviene solo a scuola ma anche per strada, in una biblioteca di quartiere, a teatro e al cinema, suonando uno strumento musicale o frequentando un luogo di aggregazione giovanile. Come affermava Maria Montessori: </w:t>
      </w:r>
      <w:r w:rsidRPr="00EF792C">
        <w:rPr>
          <w:rFonts w:asciiTheme="minorHAnsi" w:hAnsiTheme="minorHAnsi" w:cstheme="minorHAnsi"/>
          <w:i/>
          <w:iCs/>
          <w:color w:val="222222"/>
        </w:rPr>
        <w:t>“Per aiutare un bambino, dobbiamo fornirgli un ambiente che gli consenta di svilupparsi liberamente”.</w:t>
      </w:r>
    </w:p>
    <w:p w14:paraId="1634AFC9" w14:textId="5049202A" w:rsidR="00BB4D02" w:rsidRPr="00C32041" w:rsidRDefault="00555E0F" w:rsidP="00E246F3">
      <w:pPr>
        <w:pStyle w:val="bodytext"/>
        <w:shd w:val="clear" w:color="auto" w:fill="FFFFFF"/>
        <w:spacing w:before="0" w:beforeAutospacing="0" w:after="120" w:afterAutospacing="0" w:line="300" w:lineRule="exact"/>
        <w:jc w:val="both"/>
        <w:rPr>
          <w:rFonts w:asciiTheme="minorHAnsi" w:hAnsiTheme="minorHAnsi" w:cstheme="minorHAnsi"/>
          <w:color w:val="222222"/>
        </w:rPr>
      </w:pPr>
      <w:r w:rsidRPr="00550B32">
        <w:rPr>
          <w:rFonts w:asciiTheme="minorHAnsi" w:hAnsiTheme="minorHAnsi" w:cstheme="minorHAnsi"/>
          <w:color w:val="222222"/>
        </w:rPr>
        <w:t>In questo dobbiamo dare attenzione alla famiglia e all’educazione sociale e territoriale. Non è solo nella scuola che si decide il loro destino. E più l’</w:t>
      </w:r>
      <w:r w:rsidRPr="00550B32">
        <w:rPr>
          <w:rStyle w:val="Enfasigrassetto"/>
          <w:rFonts w:asciiTheme="minorHAnsi" w:hAnsiTheme="minorHAnsi" w:cstheme="minorHAnsi"/>
          <w:color w:val="222222"/>
        </w:rPr>
        <w:t>ambiente familiare</w:t>
      </w:r>
      <w:r w:rsidR="003D6DE1" w:rsidRPr="00550B32">
        <w:rPr>
          <w:rStyle w:val="Enfasigrassetto"/>
          <w:rFonts w:asciiTheme="minorHAnsi" w:hAnsiTheme="minorHAnsi" w:cstheme="minorHAnsi"/>
          <w:color w:val="222222"/>
        </w:rPr>
        <w:t xml:space="preserve"> e comunitario</w:t>
      </w:r>
      <w:r w:rsidRPr="00550B32">
        <w:rPr>
          <w:rFonts w:asciiTheme="minorHAnsi" w:hAnsiTheme="minorHAnsi" w:cstheme="minorHAnsi"/>
          <w:color w:val="222222"/>
        </w:rPr>
        <w:t> è ricco, stimolante e partecipativo, più offre opportunità in connessione con le offerte culturali</w:t>
      </w:r>
      <w:r w:rsidR="00E038BD" w:rsidRPr="00550B32">
        <w:rPr>
          <w:rFonts w:asciiTheme="minorHAnsi" w:hAnsiTheme="minorHAnsi" w:cstheme="minorHAnsi"/>
          <w:color w:val="222222"/>
        </w:rPr>
        <w:t xml:space="preserve">, </w:t>
      </w:r>
      <w:r w:rsidR="0084433B" w:rsidRPr="00550B32">
        <w:rPr>
          <w:rFonts w:asciiTheme="minorHAnsi" w:hAnsiTheme="minorHAnsi" w:cstheme="minorHAnsi"/>
          <w:color w:val="222222"/>
        </w:rPr>
        <w:t>amicali, del</w:t>
      </w:r>
      <w:r w:rsidRPr="00550B32">
        <w:rPr>
          <w:rFonts w:asciiTheme="minorHAnsi" w:hAnsiTheme="minorHAnsi" w:cstheme="minorHAnsi"/>
          <w:color w:val="222222"/>
        </w:rPr>
        <w:t xml:space="preserve"> territorio. Per questo servono </w:t>
      </w:r>
      <w:r w:rsidR="0049661D" w:rsidRPr="00550B32">
        <w:rPr>
          <w:rFonts w:asciiTheme="minorHAnsi" w:hAnsiTheme="minorHAnsi" w:cstheme="minorHAnsi"/>
          <w:color w:val="222222"/>
        </w:rPr>
        <w:t>attenzioni</w:t>
      </w:r>
      <w:r w:rsidRPr="00550B32">
        <w:rPr>
          <w:rFonts w:asciiTheme="minorHAnsi" w:hAnsiTheme="minorHAnsi" w:cstheme="minorHAnsi"/>
          <w:color w:val="222222"/>
        </w:rPr>
        <w:t xml:space="preserve"> che diano respiro e motivazione ai nuclei familiari come sostegno alle iniziative territoriali.  È al di là della scuola che si devono aiutare le famiglie, che possono essere in difficoltà a causa di fragilità personali, problemi familiari o questioni emotive.</w:t>
      </w:r>
    </w:p>
    <w:p w14:paraId="671EF989" w14:textId="4EDC09E1" w:rsidR="00050B8A" w:rsidRPr="00050B8A" w:rsidRDefault="007A3EE2" w:rsidP="00E246F3">
      <w:pPr>
        <w:pStyle w:val="bodytext"/>
        <w:shd w:val="clear" w:color="auto" w:fill="FFFFFF"/>
        <w:spacing w:before="0" w:beforeAutospacing="0" w:after="120" w:afterAutospacing="0" w:line="300" w:lineRule="exact"/>
        <w:jc w:val="both"/>
        <w:rPr>
          <w:rFonts w:asciiTheme="minorHAnsi" w:hAnsiTheme="minorHAnsi" w:cstheme="minorHAnsi"/>
          <w:i/>
          <w:iCs/>
          <w:color w:val="C00000"/>
        </w:rPr>
      </w:pPr>
      <w:r w:rsidRPr="00050B8A">
        <w:rPr>
          <w:rFonts w:asciiTheme="minorHAnsi" w:hAnsiTheme="minorHAnsi" w:cstheme="minorHAnsi"/>
          <w:i/>
          <w:iCs/>
          <w:color w:val="C00000"/>
        </w:rPr>
        <w:t>Alcuni spunti per affrontare nella propria Caritas parrocchiale</w:t>
      </w:r>
      <w:r w:rsidR="008B55F9" w:rsidRPr="00050B8A">
        <w:rPr>
          <w:rFonts w:asciiTheme="minorHAnsi" w:hAnsiTheme="minorHAnsi" w:cstheme="minorHAnsi"/>
          <w:i/>
          <w:iCs/>
          <w:color w:val="C00000"/>
        </w:rPr>
        <w:t xml:space="preserve"> il tema della povertà educativa</w:t>
      </w:r>
      <w:r w:rsidR="00050B8A">
        <w:rPr>
          <w:rFonts w:asciiTheme="minorHAnsi" w:hAnsiTheme="minorHAnsi" w:cstheme="minorHAnsi"/>
          <w:i/>
          <w:iCs/>
          <w:color w:val="C00000"/>
        </w:rPr>
        <w:t>:</w:t>
      </w:r>
    </w:p>
    <w:p w14:paraId="637811DC" w14:textId="245B22E8" w:rsidR="003D504D" w:rsidRDefault="003D504D" w:rsidP="00E246F3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300" w:lineRule="exact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Aprire un momento di condivisione in cui riflettere su come le azioni della</w:t>
      </w:r>
      <w:r w:rsidR="00191CAD">
        <w:rPr>
          <w:rFonts w:asciiTheme="minorHAnsi" w:hAnsiTheme="minorHAnsi" w:cstheme="minorHAnsi"/>
          <w:color w:val="222222"/>
        </w:rPr>
        <w:t xml:space="preserve"> propria Caritas sostengono i bambini e la loro crescita integrale</w:t>
      </w:r>
      <w:r w:rsidR="0011384D">
        <w:rPr>
          <w:rFonts w:asciiTheme="minorHAnsi" w:hAnsiTheme="minorHAnsi" w:cstheme="minorHAnsi"/>
          <w:color w:val="222222"/>
        </w:rPr>
        <w:t>.</w:t>
      </w:r>
    </w:p>
    <w:p w14:paraId="2291EB21" w14:textId="24A1636A" w:rsidR="008B55F9" w:rsidRDefault="0016029E" w:rsidP="00E246F3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300" w:lineRule="exact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Come gruppo l</w:t>
      </w:r>
      <w:r w:rsidR="00855BB1">
        <w:rPr>
          <w:rFonts w:asciiTheme="minorHAnsi" w:hAnsiTheme="minorHAnsi" w:cstheme="minorHAnsi"/>
          <w:color w:val="222222"/>
        </w:rPr>
        <w:t>eggere</w:t>
      </w:r>
      <w:r w:rsidR="006A6130">
        <w:rPr>
          <w:rFonts w:asciiTheme="minorHAnsi" w:hAnsiTheme="minorHAnsi" w:cstheme="minorHAnsi"/>
          <w:color w:val="222222"/>
        </w:rPr>
        <w:t xml:space="preserve"> il fenomeno</w:t>
      </w:r>
      <w:r w:rsidR="00902701">
        <w:rPr>
          <w:rFonts w:asciiTheme="minorHAnsi" w:hAnsiTheme="minorHAnsi" w:cstheme="minorHAnsi"/>
          <w:color w:val="222222"/>
        </w:rPr>
        <w:t xml:space="preserve"> nel proprio territorio</w:t>
      </w:r>
      <w:r w:rsidR="00855BB1">
        <w:rPr>
          <w:rFonts w:asciiTheme="minorHAnsi" w:hAnsiTheme="minorHAnsi" w:cstheme="minorHAnsi"/>
          <w:color w:val="222222"/>
        </w:rPr>
        <w:t xml:space="preserve"> </w:t>
      </w:r>
      <w:r w:rsidR="00BB4D02">
        <w:rPr>
          <w:rFonts w:asciiTheme="minorHAnsi" w:hAnsiTheme="minorHAnsi" w:cstheme="minorHAnsi"/>
          <w:color w:val="222222"/>
        </w:rPr>
        <w:t xml:space="preserve">a partire dalle </w:t>
      </w:r>
      <w:r w:rsidR="00DE4F16">
        <w:rPr>
          <w:rFonts w:asciiTheme="minorHAnsi" w:hAnsiTheme="minorHAnsi" w:cstheme="minorHAnsi"/>
          <w:color w:val="222222"/>
        </w:rPr>
        <w:t>famiglie con minori</w:t>
      </w:r>
      <w:r w:rsidR="00BB4D02">
        <w:rPr>
          <w:rFonts w:asciiTheme="minorHAnsi" w:hAnsiTheme="minorHAnsi" w:cstheme="minorHAnsi"/>
          <w:color w:val="222222"/>
        </w:rPr>
        <w:t xml:space="preserve"> che la Caritas incontra </w:t>
      </w:r>
      <w:r w:rsidR="00855BB1" w:rsidRPr="002A1157">
        <w:rPr>
          <w:rFonts w:asciiTheme="minorHAnsi" w:hAnsiTheme="minorHAnsi" w:cstheme="minorHAnsi"/>
          <w:i/>
          <w:iCs/>
          <w:color w:val="222222"/>
          <w:highlight w:val="yellow"/>
        </w:rPr>
        <w:t xml:space="preserve">(vedi </w:t>
      </w:r>
      <w:r w:rsidR="002A1157">
        <w:rPr>
          <w:rFonts w:asciiTheme="minorHAnsi" w:hAnsiTheme="minorHAnsi" w:cstheme="minorHAnsi"/>
          <w:i/>
          <w:iCs/>
          <w:color w:val="222222"/>
          <w:highlight w:val="yellow"/>
        </w:rPr>
        <w:t>A</w:t>
      </w:r>
      <w:r w:rsidR="00855BB1" w:rsidRPr="002A1157">
        <w:rPr>
          <w:rFonts w:asciiTheme="minorHAnsi" w:hAnsiTheme="minorHAnsi" w:cstheme="minorHAnsi"/>
          <w:i/>
          <w:iCs/>
          <w:color w:val="222222"/>
          <w:highlight w:val="yellow"/>
        </w:rPr>
        <w:t>llegato</w:t>
      </w:r>
      <w:r w:rsidR="00FA4FBD" w:rsidRPr="002A1157">
        <w:rPr>
          <w:rFonts w:asciiTheme="minorHAnsi" w:hAnsiTheme="minorHAnsi" w:cstheme="minorHAnsi"/>
          <w:i/>
          <w:iCs/>
          <w:color w:val="222222"/>
          <w:highlight w:val="yellow"/>
        </w:rPr>
        <w:t xml:space="preserve"> 1</w:t>
      </w:r>
      <w:r w:rsidR="00855BB1" w:rsidRPr="002A1157">
        <w:rPr>
          <w:rFonts w:asciiTheme="minorHAnsi" w:hAnsiTheme="minorHAnsi" w:cstheme="minorHAnsi"/>
          <w:i/>
          <w:iCs/>
          <w:color w:val="222222"/>
          <w:highlight w:val="yellow"/>
        </w:rPr>
        <w:t>)</w:t>
      </w:r>
      <w:r w:rsidR="00C3362A" w:rsidRPr="002A1157">
        <w:rPr>
          <w:rFonts w:asciiTheme="minorHAnsi" w:hAnsiTheme="minorHAnsi" w:cstheme="minorHAnsi"/>
          <w:i/>
          <w:iCs/>
          <w:color w:val="222222"/>
          <w:highlight w:val="yellow"/>
        </w:rPr>
        <w:t>.</w:t>
      </w:r>
    </w:p>
    <w:p w14:paraId="2D5616AE" w14:textId="06F9EE7E" w:rsidR="00027AF0" w:rsidRPr="00027AF0" w:rsidRDefault="00C4408B" w:rsidP="00E246F3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300" w:lineRule="exact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Attraverso il dialogo con </w:t>
      </w:r>
      <w:r w:rsidR="00055506">
        <w:rPr>
          <w:rFonts w:asciiTheme="minorHAnsi" w:hAnsiTheme="minorHAnsi" w:cstheme="minorHAnsi"/>
          <w:color w:val="222222"/>
        </w:rPr>
        <w:t xml:space="preserve">alcune famiglie compilare il </w:t>
      </w:r>
      <w:r w:rsidR="00055506" w:rsidRPr="00627610">
        <w:rPr>
          <w:rFonts w:asciiTheme="minorHAnsi" w:hAnsiTheme="minorHAnsi" w:cstheme="minorHAnsi"/>
          <w:color w:val="222222"/>
          <w:highlight w:val="yellow"/>
        </w:rPr>
        <w:t>questionario</w:t>
      </w:r>
      <w:r w:rsidR="00FA4FBD">
        <w:rPr>
          <w:rFonts w:asciiTheme="minorHAnsi" w:hAnsiTheme="minorHAnsi" w:cstheme="minorHAnsi"/>
          <w:color w:val="222222"/>
        </w:rPr>
        <w:t xml:space="preserve"> relativo alla ricerca di Caritas Padova </w:t>
      </w:r>
      <w:r w:rsidR="00B42F93">
        <w:rPr>
          <w:rFonts w:asciiTheme="minorHAnsi" w:hAnsiTheme="minorHAnsi" w:cstheme="minorHAnsi"/>
          <w:color w:val="222222"/>
        </w:rPr>
        <w:t>e riflettere insieme sulle risposte raccolte</w:t>
      </w:r>
      <w:r w:rsidR="001116E1">
        <w:rPr>
          <w:rFonts w:asciiTheme="minorHAnsi" w:hAnsiTheme="minorHAnsi" w:cstheme="minorHAnsi"/>
          <w:color w:val="222222"/>
        </w:rPr>
        <w:t>.</w:t>
      </w:r>
      <w:r w:rsidR="006643C7">
        <w:rPr>
          <w:rFonts w:asciiTheme="minorHAnsi" w:hAnsiTheme="minorHAnsi" w:cstheme="minorHAnsi"/>
          <w:color w:val="222222"/>
        </w:rPr>
        <w:t xml:space="preserve"> Per avere il questionario e alcune note per la compilazione scrivere a </w:t>
      </w:r>
      <w:hyperlink r:id="rId19" w:history="1">
        <w:r w:rsidR="00027AF0" w:rsidRPr="0051634E">
          <w:rPr>
            <w:rStyle w:val="Collegamentoipertestuale"/>
            <w:rFonts w:asciiTheme="minorHAnsi" w:hAnsiTheme="minorHAnsi" w:cstheme="minorHAnsi"/>
          </w:rPr>
          <w:t>animazione@caritaspadova.it</w:t>
        </w:r>
      </w:hyperlink>
      <w:r w:rsidR="00027AF0">
        <w:rPr>
          <w:rFonts w:asciiTheme="minorHAnsi" w:hAnsiTheme="minorHAnsi" w:cstheme="minorHAnsi"/>
          <w:color w:val="222222"/>
        </w:rPr>
        <w:t>, o</w:t>
      </w:r>
      <w:r w:rsidR="007D5C5A">
        <w:rPr>
          <w:rFonts w:asciiTheme="minorHAnsi" w:hAnsiTheme="minorHAnsi" w:cstheme="minorHAnsi"/>
          <w:color w:val="222222"/>
        </w:rPr>
        <w:t>ppure a</w:t>
      </w:r>
      <w:r w:rsidR="00027AF0">
        <w:rPr>
          <w:rFonts w:asciiTheme="minorHAnsi" w:hAnsiTheme="minorHAnsi" w:cstheme="minorHAnsi"/>
          <w:color w:val="222222"/>
        </w:rPr>
        <w:t xml:space="preserve"> </w:t>
      </w:r>
      <w:hyperlink r:id="rId20" w:history="1">
        <w:r w:rsidR="00027AF0" w:rsidRPr="0051634E">
          <w:rPr>
            <w:rStyle w:val="Collegamentoipertestuale"/>
            <w:rFonts w:asciiTheme="minorHAnsi" w:hAnsiTheme="minorHAnsi" w:cstheme="minorHAnsi"/>
          </w:rPr>
          <w:t>promozionecaritas@caritaspadova.it</w:t>
        </w:r>
      </w:hyperlink>
      <w:r w:rsidR="00027AF0">
        <w:rPr>
          <w:rFonts w:asciiTheme="minorHAnsi" w:hAnsiTheme="minorHAnsi" w:cstheme="minorHAnsi"/>
          <w:color w:val="222222"/>
        </w:rPr>
        <w:t>.</w:t>
      </w:r>
    </w:p>
    <w:p w14:paraId="03DF57B9" w14:textId="238D7344" w:rsidR="00C3362A" w:rsidRDefault="00C3362A" w:rsidP="00E246F3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300" w:lineRule="exact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Riflettere su come</w:t>
      </w:r>
      <w:r w:rsidR="00DC2362">
        <w:rPr>
          <w:rFonts w:asciiTheme="minorHAnsi" w:hAnsiTheme="minorHAnsi" w:cstheme="minorHAnsi"/>
          <w:color w:val="222222"/>
        </w:rPr>
        <w:t xml:space="preserve"> la Caritas potrebbe sostenere più direttamente </w:t>
      </w:r>
      <w:r w:rsidR="00C30CAF">
        <w:rPr>
          <w:rFonts w:asciiTheme="minorHAnsi" w:hAnsiTheme="minorHAnsi" w:cstheme="minorHAnsi"/>
          <w:color w:val="222222"/>
        </w:rPr>
        <w:t xml:space="preserve">e in modo più mirato </w:t>
      </w:r>
      <w:r w:rsidR="00DC2362">
        <w:rPr>
          <w:rFonts w:asciiTheme="minorHAnsi" w:hAnsiTheme="minorHAnsi" w:cstheme="minorHAnsi"/>
          <w:color w:val="222222"/>
        </w:rPr>
        <w:t>i bambini</w:t>
      </w:r>
      <w:r w:rsidR="00C30CAF">
        <w:rPr>
          <w:rFonts w:asciiTheme="minorHAnsi" w:hAnsiTheme="minorHAnsi" w:cstheme="minorHAnsi"/>
          <w:color w:val="222222"/>
        </w:rPr>
        <w:t xml:space="preserve"> </w:t>
      </w:r>
      <w:r w:rsidR="00D30DB8">
        <w:rPr>
          <w:rFonts w:asciiTheme="minorHAnsi" w:hAnsiTheme="minorHAnsi" w:cstheme="minorHAnsi"/>
          <w:color w:val="222222"/>
        </w:rPr>
        <w:t xml:space="preserve">e intraprendere le </w:t>
      </w:r>
      <w:r w:rsidR="000A0AC0">
        <w:rPr>
          <w:rFonts w:asciiTheme="minorHAnsi" w:hAnsiTheme="minorHAnsi" w:cstheme="minorHAnsi"/>
          <w:color w:val="222222"/>
        </w:rPr>
        <w:t xml:space="preserve">azioni possibili </w:t>
      </w:r>
      <w:r w:rsidR="00C30CAF">
        <w:rPr>
          <w:rFonts w:asciiTheme="minorHAnsi" w:hAnsiTheme="minorHAnsi" w:cstheme="minorHAnsi"/>
          <w:color w:val="222222"/>
        </w:rPr>
        <w:t>(ad esempio</w:t>
      </w:r>
      <w:r w:rsidR="007919E0">
        <w:rPr>
          <w:rFonts w:asciiTheme="minorHAnsi" w:hAnsiTheme="minorHAnsi" w:cstheme="minorHAnsi"/>
          <w:color w:val="222222"/>
        </w:rPr>
        <w:t xml:space="preserve"> </w:t>
      </w:r>
      <w:r w:rsidR="008224BC">
        <w:rPr>
          <w:rFonts w:asciiTheme="minorHAnsi" w:hAnsiTheme="minorHAnsi" w:cstheme="minorHAnsi"/>
          <w:color w:val="222222"/>
        </w:rPr>
        <w:t xml:space="preserve">sensibilizzando </w:t>
      </w:r>
      <w:r w:rsidR="00D56C51">
        <w:rPr>
          <w:rFonts w:asciiTheme="minorHAnsi" w:hAnsiTheme="minorHAnsi" w:cstheme="minorHAnsi"/>
          <w:color w:val="222222"/>
        </w:rPr>
        <w:t>chi gestisce</w:t>
      </w:r>
      <w:r w:rsidR="007919E0">
        <w:rPr>
          <w:rFonts w:asciiTheme="minorHAnsi" w:hAnsiTheme="minorHAnsi" w:cstheme="minorHAnsi"/>
          <w:color w:val="222222"/>
        </w:rPr>
        <w:t xml:space="preserve"> doposcuola, </w:t>
      </w:r>
      <w:r w:rsidR="008224BC">
        <w:rPr>
          <w:rFonts w:asciiTheme="minorHAnsi" w:hAnsiTheme="minorHAnsi" w:cstheme="minorHAnsi"/>
          <w:color w:val="222222"/>
        </w:rPr>
        <w:t>attività sportive</w:t>
      </w:r>
      <w:r w:rsidR="00D56C51">
        <w:rPr>
          <w:rFonts w:asciiTheme="minorHAnsi" w:hAnsiTheme="minorHAnsi" w:cstheme="minorHAnsi"/>
          <w:color w:val="222222"/>
        </w:rPr>
        <w:t>, attività ricreative, attività ludiche, ecc</w:t>
      </w:r>
      <w:r w:rsidR="00BD7731">
        <w:rPr>
          <w:rFonts w:asciiTheme="minorHAnsi" w:hAnsiTheme="minorHAnsi" w:cstheme="minorHAnsi"/>
          <w:color w:val="222222"/>
        </w:rPr>
        <w:t>.</w:t>
      </w:r>
      <w:r w:rsidR="00EE1D91">
        <w:rPr>
          <w:rFonts w:asciiTheme="minorHAnsi" w:hAnsiTheme="minorHAnsi" w:cstheme="minorHAnsi"/>
          <w:color w:val="222222"/>
        </w:rPr>
        <w:t xml:space="preserve"> in modo che </w:t>
      </w:r>
      <w:r w:rsidR="00107CF9">
        <w:rPr>
          <w:rFonts w:asciiTheme="minorHAnsi" w:hAnsiTheme="minorHAnsi" w:cstheme="minorHAnsi"/>
          <w:color w:val="222222"/>
        </w:rPr>
        <w:t xml:space="preserve">accolgano </w:t>
      </w:r>
      <w:r w:rsidR="000C3E11">
        <w:rPr>
          <w:rFonts w:asciiTheme="minorHAnsi" w:hAnsiTheme="minorHAnsi" w:cstheme="minorHAnsi"/>
          <w:color w:val="222222"/>
        </w:rPr>
        <w:t xml:space="preserve">gratuitamente o </w:t>
      </w:r>
      <w:r w:rsidR="00107CF9">
        <w:rPr>
          <w:rFonts w:asciiTheme="minorHAnsi" w:hAnsiTheme="minorHAnsi" w:cstheme="minorHAnsi"/>
          <w:color w:val="222222"/>
        </w:rPr>
        <w:t>applic</w:t>
      </w:r>
      <w:r w:rsidR="00E1048F">
        <w:rPr>
          <w:rFonts w:asciiTheme="minorHAnsi" w:hAnsiTheme="minorHAnsi" w:cstheme="minorHAnsi"/>
          <w:color w:val="222222"/>
        </w:rPr>
        <w:t>hino</w:t>
      </w:r>
      <w:r w:rsidR="00107CF9">
        <w:rPr>
          <w:rFonts w:asciiTheme="minorHAnsi" w:hAnsiTheme="minorHAnsi" w:cstheme="minorHAnsi"/>
          <w:color w:val="222222"/>
        </w:rPr>
        <w:t xml:space="preserve"> uno sconto</w:t>
      </w:r>
      <w:r w:rsidR="00EE1D91">
        <w:rPr>
          <w:rFonts w:asciiTheme="minorHAnsi" w:hAnsiTheme="minorHAnsi" w:cstheme="minorHAnsi"/>
          <w:color w:val="222222"/>
        </w:rPr>
        <w:t xml:space="preserve"> </w:t>
      </w:r>
      <w:r w:rsidR="00E1048F">
        <w:rPr>
          <w:rFonts w:asciiTheme="minorHAnsi" w:hAnsiTheme="minorHAnsi" w:cstheme="minorHAnsi"/>
          <w:color w:val="222222"/>
        </w:rPr>
        <w:t xml:space="preserve">a </w:t>
      </w:r>
      <w:r w:rsidR="00190C6C">
        <w:rPr>
          <w:rFonts w:asciiTheme="minorHAnsi" w:hAnsiTheme="minorHAnsi" w:cstheme="minorHAnsi"/>
          <w:color w:val="222222"/>
        </w:rPr>
        <w:t>uno o più</w:t>
      </w:r>
      <w:r w:rsidR="00EE1D91">
        <w:rPr>
          <w:rFonts w:asciiTheme="minorHAnsi" w:hAnsiTheme="minorHAnsi" w:cstheme="minorHAnsi"/>
          <w:color w:val="222222"/>
        </w:rPr>
        <w:t xml:space="preserve"> bambin</w:t>
      </w:r>
      <w:r w:rsidR="00190C6C">
        <w:rPr>
          <w:rFonts w:asciiTheme="minorHAnsi" w:hAnsiTheme="minorHAnsi" w:cstheme="minorHAnsi"/>
          <w:color w:val="222222"/>
        </w:rPr>
        <w:t>i</w:t>
      </w:r>
      <w:r w:rsidR="00EE1D91">
        <w:rPr>
          <w:rFonts w:asciiTheme="minorHAnsi" w:hAnsiTheme="minorHAnsi" w:cstheme="minorHAnsi"/>
          <w:color w:val="222222"/>
        </w:rPr>
        <w:t xml:space="preserve"> segnalat</w:t>
      </w:r>
      <w:r w:rsidR="00190C6C">
        <w:rPr>
          <w:rFonts w:asciiTheme="minorHAnsi" w:hAnsiTheme="minorHAnsi" w:cstheme="minorHAnsi"/>
          <w:color w:val="222222"/>
        </w:rPr>
        <w:t>i</w:t>
      </w:r>
      <w:r w:rsidR="00EE1D91">
        <w:rPr>
          <w:rFonts w:asciiTheme="minorHAnsi" w:hAnsiTheme="minorHAnsi" w:cstheme="minorHAnsi"/>
          <w:color w:val="222222"/>
        </w:rPr>
        <w:t xml:space="preserve"> da Comune</w:t>
      </w:r>
      <w:r w:rsidR="000C3E11">
        <w:rPr>
          <w:rFonts w:asciiTheme="minorHAnsi" w:hAnsiTheme="minorHAnsi" w:cstheme="minorHAnsi"/>
          <w:color w:val="222222"/>
        </w:rPr>
        <w:t>-Caritas)</w:t>
      </w:r>
      <w:r w:rsidR="004651B7">
        <w:rPr>
          <w:rFonts w:asciiTheme="minorHAnsi" w:hAnsiTheme="minorHAnsi" w:cstheme="minorHAnsi"/>
          <w:color w:val="222222"/>
        </w:rPr>
        <w:t>.</w:t>
      </w:r>
    </w:p>
    <w:p w14:paraId="37251471" w14:textId="49E61FB6" w:rsidR="00855BB1" w:rsidRDefault="00495087" w:rsidP="00E246F3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300" w:lineRule="exact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Informarsi presso il Comune </w:t>
      </w:r>
      <w:r w:rsidR="003936A9">
        <w:rPr>
          <w:rFonts w:asciiTheme="minorHAnsi" w:hAnsiTheme="minorHAnsi" w:cstheme="minorHAnsi"/>
          <w:color w:val="222222"/>
        </w:rPr>
        <w:t>e/</w:t>
      </w:r>
      <w:r>
        <w:rPr>
          <w:rFonts w:asciiTheme="minorHAnsi" w:hAnsiTheme="minorHAnsi" w:cstheme="minorHAnsi"/>
          <w:color w:val="222222"/>
        </w:rPr>
        <w:t>o gli enti del terzo settore operanti nel proprio territorio</w:t>
      </w:r>
      <w:r w:rsidR="003936A9">
        <w:rPr>
          <w:rFonts w:asciiTheme="minorHAnsi" w:hAnsiTheme="minorHAnsi" w:cstheme="minorHAnsi"/>
          <w:color w:val="222222"/>
        </w:rPr>
        <w:t xml:space="preserve"> </w:t>
      </w:r>
      <w:r w:rsidR="00B537E7">
        <w:rPr>
          <w:rFonts w:asciiTheme="minorHAnsi" w:hAnsiTheme="minorHAnsi" w:cstheme="minorHAnsi"/>
          <w:color w:val="222222"/>
        </w:rPr>
        <w:t>sui</w:t>
      </w:r>
      <w:r w:rsidR="003936A9">
        <w:rPr>
          <w:rFonts w:asciiTheme="minorHAnsi" w:hAnsiTheme="minorHAnsi" w:cstheme="minorHAnsi"/>
          <w:color w:val="222222"/>
        </w:rPr>
        <w:t xml:space="preserve"> progetti per il sostegno ai minori</w:t>
      </w:r>
      <w:r w:rsidR="005931FA">
        <w:rPr>
          <w:rFonts w:asciiTheme="minorHAnsi" w:hAnsiTheme="minorHAnsi" w:cstheme="minorHAnsi"/>
          <w:color w:val="222222"/>
        </w:rPr>
        <w:t xml:space="preserve"> </w:t>
      </w:r>
      <w:r w:rsidR="00902B45">
        <w:rPr>
          <w:rFonts w:asciiTheme="minorHAnsi" w:hAnsiTheme="minorHAnsi" w:cstheme="minorHAnsi"/>
          <w:color w:val="222222"/>
        </w:rPr>
        <w:t xml:space="preserve">e farli conoscere </w:t>
      </w:r>
      <w:r w:rsidR="005931FA">
        <w:rPr>
          <w:rFonts w:asciiTheme="minorHAnsi" w:hAnsiTheme="minorHAnsi" w:cstheme="minorHAnsi"/>
          <w:color w:val="222222"/>
        </w:rPr>
        <w:t xml:space="preserve">(ad esempio: doposcuola, </w:t>
      </w:r>
      <w:r w:rsidR="009C0A29">
        <w:rPr>
          <w:rFonts w:asciiTheme="minorHAnsi" w:hAnsiTheme="minorHAnsi" w:cstheme="minorHAnsi"/>
          <w:color w:val="222222"/>
        </w:rPr>
        <w:t>a</w:t>
      </w:r>
      <w:r w:rsidR="00A230C4">
        <w:rPr>
          <w:rFonts w:asciiTheme="minorHAnsi" w:hAnsiTheme="minorHAnsi" w:cstheme="minorHAnsi"/>
          <w:color w:val="222222"/>
        </w:rPr>
        <w:t>ttività ludiche</w:t>
      </w:r>
      <w:r w:rsidR="00402118">
        <w:rPr>
          <w:rFonts w:asciiTheme="minorHAnsi" w:hAnsiTheme="minorHAnsi" w:cstheme="minorHAnsi"/>
          <w:color w:val="222222"/>
        </w:rPr>
        <w:t>, reti di famiglie che supportano famiglie fragili…)</w:t>
      </w:r>
      <w:r w:rsidR="003B0592">
        <w:rPr>
          <w:rFonts w:asciiTheme="minorHAnsi" w:hAnsiTheme="minorHAnsi" w:cstheme="minorHAnsi"/>
          <w:color w:val="222222"/>
        </w:rPr>
        <w:t>.</w:t>
      </w:r>
    </w:p>
    <w:p w14:paraId="3FE07241" w14:textId="2C3942CC" w:rsidR="00534FBD" w:rsidRDefault="00A261FE" w:rsidP="00E246F3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300" w:lineRule="exact"/>
        <w:ind w:left="714" w:hanging="35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Anche con un confronto con il Comune individuare le famiglie che necessitano di essere supportate nell’educazione dei propri figli</w:t>
      </w:r>
      <w:r w:rsidR="00A8406C">
        <w:rPr>
          <w:rFonts w:asciiTheme="minorHAnsi" w:hAnsiTheme="minorHAnsi" w:cstheme="minorHAnsi"/>
          <w:color w:val="222222"/>
        </w:rPr>
        <w:t xml:space="preserve"> e </w:t>
      </w:r>
      <w:r w:rsidR="00312D7A">
        <w:rPr>
          <w:rFonts w:asciiTheme="minorHAnsi" w:hAnsiTheme="minorHAnsi" w:cstheme="minorHAnsi"/>
          <w:color w:val="222222"/>
        </w:rPr>
        <w:t>far conoscere</w:t>
      </w:r>
      <w:r w:rsidR="00A8406C">
        <w:rPr>
          <w:rFonts w:asciiTheme="minorHAnsi" w:hAnsiTheme="minorHAnsi" w:cstheme="minorHAnsi"/>
          <w:color w:val="222222"/>
        </w:rPr>
        <w:t xml:space="preserve"> loro gli strumenti </w:t>
      </w:r>
      <w:r w:rsidR="00312D7A">
        <w:rPr>
          <w:rFonts w:asciiTheme="minorHAnsi" w:hAnsiTheme="minorHAnsi" w:cstheme="minorHAnsi"/>
          <w:color w:val="222222"/>
        </w:rPr>
        <w:t>già attivi nel territorio</w:t>
      </w:r>
      <w:r>
        <w:rPr>
          <w:rFonts w:asciiTheme="minorHAnsi" w:hAnsiTheme="minorHAnsi" w:cstheme="minorHAnsi"/>
          <w:color w:val="222222"/>
        </w:rPr>
        <w:t>.</w:t>
      </w:r>
    </w:p>
    <w:p w14:paraId="65668C57" w14:textId="34A45DAB" w:rsidR="00FE2E89" w:rsidRPr="00790A0A" w:rsidRDefault="00FE2E89" w:rsidP="00E246F3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20" w:afterAutospacing="0" w:line="300" w:lineRule="exact"/>
        <w:ind w:left="714" w:hanging="357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</w:rPr>
        <w:t>Proporre agli accompagnatori dell’Iniziazione Cristiana</w:t>
      </w:r>
      <w:r w:rsidR="006D443B">
        <w:rPr>
          <w:rFonts w:asciiTheme="minorHAnsi" w:hAnsiTheme="minorHAnsi" w:cstheme="minorHAnsi"/>
          <w:color w:val="222222"/>
        </w:rPr>
        <w:t xml:space="preserve"> </w:t>
      </w:r>
      <w:r w:rsidR="00285627">
        <w:rPr>
          <w:rFonts w:asciiTheme="minorHAnsi" w:hAnsiTheme="minorHAnsi" w:cstheme="minorHAnsi"/>
          <w:color w:val="222222"/>
        </w:rPr>
        <w:t xml:space="preserve">e/o ai gruppi famiglia </w:t>
      </w:r>
      <w:r w:rsidR="005564DF">
        <w:rPr>
          <w:rFonts w:asciiTheme="minorHAnsi" w:hAnsiTheme="minorHAnsi" w:cstheme="minorHAnsi"/>
          <w:color w:val="222222"/>
        </w:rPr>
        <w:t>la</w:t>
      </w:r>
      <w:r w:rsidR="006D443B">
        <w:rPr>
          <w:rFonts w:asciiTheme="minorHAnsi" w:hAnsiTheme="minorHAnsi" w:cstheme="minorHAnsi"/>
          <w:color w:val="222222"/>
        </w:rPr>
        <w:t xml:space="preserve"> sched</w:t>
      </w:r>
      <w:r w:rsidR="005564DF">
        <w:rPr>
          <w:rFonts w:asciiTheme="minorHAnsi" w:hAnsiTheme="minorHAnsi" w:cstheme="minorHAnsi"/>
          <w:color w:val="222222"/>
        </w:rPr>
        <w:t>a</w:t>
      </w:r>
      <w:r w:rsidR="006D443B">
        <w:rPr>
          <w:rFonts w:asciiTheme="minorHAnsi" w:hAnsiTheme="minorHAnsi" w:cstheme="minorHAnsi"/>
          <w:color w:val="222222"/>
        </w:rPr>
        <w:t xml:space="preserve"> per </w:t>
      </w:r>
      <w:r w:rsidR="001A7090">
        <w:rPr>
          <w:rFonts w:asciiTheme="minorHAnsi" w:hAnsiTheme="minorHAnsi" w:cstheme="minorHAnsi"/>
          <w:color w:val="222222"/>
        </w:rPr>
        <w:t xml:space="preserve">affrontare con </w:t>
      </w:r>
      <w:r w:rsidR="006D0B15">
        <w:rPr>
          <w:rFonts w:asciiTheme="minorHAnsi" w:hAnsiTheme="minorHAnsi" w:cstheme="minorHAnsi"/>
          <w:color w:val="222222"/>
        </w:rPr>
        <w:t>i genitori la problematica della povertà educativa.</w:t>
      </w:r>
      <w:r w:rsidR="007A777B">
        <w:rPr>
          <w:rFonts w:asciiTheme="minorHAnsi" w:hAnsiTheme="minorHAnsi" w:cstheme="minorHAnsi"/>
          <w:color w:val="222222"/>
        </w:rPr>
        <w:t xml:space="preserve"> </w:t>
      </w:r>
      <w:r w:rsidR="007A777B" w:rsidRPr="002A1157">
        <w:rPr>
          <w:rFonts w:asciiTheme="minorHAnsi" w:hAnsiTheme="minorHAnsi" w:cstheme="minorHAnsi"/>
          <w:i/>
          <w:iCs/>
          <w:color w:val="222222"/>
          <w:highlight w:val="yellow"/>
        </w:rPr>
        <w:t>(vedi Allegato</w:t>
      </w:r>
      <w:r w:rsidR="00E908D6" w:rsidRPr="002A1157">
        <w:rPr>
          <w:rFonts w:asciiTheme="minorHAnsi" w:hAnsiTheme="minorHAnsi" w:cstheme="minorHAnsi"/>
          <w:i/>
          <w:iCs/>
          <w:color w:val="222222"/>
          <w:highlight w:val="yellow"/>
        </w:rPr>
        <w:t xml:space="preserve"> 2</w:t>
      </w:r>
      <w:r w:rsidR="007A777B" w:rsidRPr="002A1157">
        <w:rPr>
          <w:rFonts w:asciiTheme="minorHAnsi" w:hAnsiTheme="minorHAnsi" w:cstheme="minorHAnsi"/>
          <w:i/>
          <w:iCs/>
          <w:color w:val="222222"/>
          <w:highlight w:val="yellow"/>
        </w:rPr>
        <w:t xml:space="preserve"> </w:t>
      </w:r>
      <w:r w:rsidR="009B0229" w:rsidRPr="002A1157">
        <w:rPr>
          <w:rFonts w:asciiTheme="minorHAnsi" w:hAnsiTheme="minorHAnsi" w:cstheme="minorHAnsi"/>
          <w:i/>
          <w:iCs/>
          <w:color w:val="222222"/>
          <w:highlight w:val="yellow"/>
        </w:rPr>
        <w:t>– ricordare di completare la parte riservata alla Caritas parr</w:t>
      </w:r>
      <w:r w:rsidR="002A1157" w:rsidRPr="002A1157">
        <w:rPr>
          <w:rFonts w:asciiTheme="minorHAnsi" w:hAnsiTheme="minorHAnsi" w:cstheme="minorHAnsi"/>
          <w:i/>
          <w:iCs/>
          <w:color w:val="222222"/>
          <w:highlight w:val="yellow"/>
        </w:rPr>
        <w:t>occhiale</w:t>
      </w:r>
      <w:r w:rsidR="009B0229" w:rsidRPr="002A1157">
        <w:rPr>
          <w:rFonts w:asciiTheme="minorHAnsi" w:hAnsiTheme="minorHAnsi" w:cstheme="minorHAnsi"/>
          <w:i/>
          <w:iCs/>
          <w:color w:val="222222"/>
          <w:highlight w:val="yellow"/>
        </w:rPr>
        <w:t>)</w:t>
      </w:r>
    </w:p>
    <w:sectPr w:rsidR="00FE2E89" w:rsidRPr="00790A0A" w:rsidSect="00DB573A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A6052"/>
    <w:multiLevelType w:val="hybridMultilevel"/>
    <w:tmpl w:val="97DEB4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53CF5"/>
    <w:multiLevelType w:val="hybridMultilevel"/>
    <w:tmpl w:val="086422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51232">
    <w:abstractNumId w:val="1"/>
  </w:num>
  <w:num w:numId="2" w16cid:durableId="194422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0F"/>
    <w:rsid w:val="00004E04"/>
    <w:rsid w:val="00015CA8"/>
    <w:rsid w:val="00024281"/>
    <w:rsid w:val="00025B8A"/>
    <w:rsid w:val="00027AF0"/>
    <w:rsid w:val="00050B8A"/>
    <w:rsid w:val="00055506"/>
    <w:rsid w:val="00055CE8"/>
    <w:rsid w:val="00065AAA"/>
    <w:rsid w:val="00082182"/>
    <w:rsid w:val="000A0AC0"/>
    <w:rsid w:val="000B23D3"/>
    <w:rsid w:val="000C3E11"/>
    <w:rsid w:val="000E384D"/>
    <w:rsid w:val="000F599E"/>
    <w:rsid w:val="00107CF9"/>
    <w:rsid w:val="00110CC2"/>
    <w:rsid w:val="001116E1"/>
    <w:rsid w:val="0011384D"/>
    <w:rsid w:val="00120F83"/>
    <w:rsid w:val="001257B8"/>
    <w:rsid w:val="0016029E"/>
    <w:rsid w:val="00171AE8"/>
    <w:rsid w:val="001756DD"/>
    <w:rsid w:val="00185C22"/>
    <w:rsid w:val="00186140"/>
    <w:rsid w:val="00190C6C"/>
    <w:rsid w:val="00191CAD"/>
    <w:rsid w:val="001A3413"/>
    <w:rsid w:val="001A4F22"/>
    <w:rsid w:val="001A7090"/>
    <w:rsid w:val="001A7B10"/>
    <w:rsid w:val="001B457E"/>
    <w:rsid w:val="001D7A07"/>
    <w:rsid w:val="001F345E"/>
    <w:rsid w:val="00232582"/>
    <w:rsid w:val="00234452"/>
    <w:rsid w:val="002469F8"/>
    <w:rsid w:val="00261985"/>
    <w:rsid w:val="002674DE"/>
    <w:rsid w:val="00271C63"/>
    <w:rsid w:val="00276646"/>
    <w:rsid w:val="00276FB2"/>
    <w:rsid w:val="00281F08"/>
    <w:rsid w:val="00284303"/>
    <w:rsid w:val="00285627"/>
    <w:rsid w:val="002A1157"/>
    <w:rsid w:val="002B1414"/>
    <w:rsid w:val="002B3C72"/>
    <w:rsid w:val="002D3D38"/>
    <w:rsid w:val="002D3EE9"/>
    <w:rsid w:val="002E75B1"/>
    <w:rsid w:val="00301A3C"/>
    <w:rsid w:val="00310316"/>
    <w:rsid w:val="00312D7A"/>
    <w:rsid w:val="00334A9C"/>
    <w:rsid w:val="00335867"/>
    <w:rsid w:val="0036520B"/>
    <w:rsid w:val="0036677B"/>
    <w:rsid w:val="00370C92"/>
    <w:rsid w:val="00383ABB"/>
    <w:rsid w:val="00385A70"/>
    <w:rsid w:val="003936A9"/>
    <w:rsid w:val="00397B83"/>
    <w:rsid w:val="003A0302"/>
    <w:rsid w:val="003B0592"/>
    <w:rsid w:val="003B1523"/>
    <w:rsid w:val="003B6920"/>
    <w:rsid w:val="003D504D"/>
    <w:rsid w:val="003D6DE1"/>
    <w:rsid w:val="003E3E01"/>
    <w:rsid w:val="003E42C4"/>
    <w:rsid w:val="00402118"/>
    <w:rsid w:val="004459E8"/>
    <w:rsid w:val="00450170"/>
    <w:rsid w:val="004651B7"/>
    <w:rsid w:val="00472EA2"/>
    <w:rsid w:val="00495087"/>
    <w:rsid w:val="0049661D"/>
    <w:rsid w:val="004A102F"/>
    <w:rsid w:val="004B6829"/>
    <w:rsid w:val="004C0545"/>
    <w:rsid w:val="004F214F"/>
    <w:rsid w:val="004F2B4D"/>
    <w:rsid w:val="004F3C95"/>
    <w:rsid w:val="00511310"/>
    <w:rsid w:val="00534FBD"/>
    <w:rsid w:val="005371DA"/>
    <w:rsid w:val="00550B32"/>
    <w:rsid w:val="00550EAD"/>
    <w:rsid w:val="00551FF8"/>
    <w:rsid w:val="00555E0F"/>
    <w:rsid w:val="005564DF"/>
    <w:rsid w:val="005738FA"/>
    <w:rsid w:val="005931FA"/>
    <w:rsid w:val="005A14A5"/>
    <w:rsid w:val="005B3B01"/>
    <w:rsid w:val="005D2BE7"/>
    <w:rsid w:val="005F6AD1"/>
    <w:rsid w:val="00604FC6"/>
    <w:rsid w:val="0060649F"/>
    <w:rsid w:val="00615C9F"/>
    <w:rsid w:val="00617ED5"/>
    <w:rsid w:val="006228B8"/>
    <w:rsid w:val="00627610"/>
    <w:rsid w:val="00646C09"/>
    <w:rsid w:val="00663AAE"/>
    <w:rsid w:val="006643C7"/>
    <w:rsid w:val="00687D19"/>
    <w:rsid w:val="006A33C0"/>
    <w:rsid w:val="006A6130"/>
    <w:rsid w:val="006B52AC"/>
    <w:rsid w:val="006C26EF"/>
    <w:rsid w:val="006C4200"/>
    <w:rsid w:val="006D0B15"/>
    <w:rsid w:val="006D443B"/>
    <w:rsid w:val="006E6A24"/>
    <w:rsid w:val="006F1AA3"/>
    <w:rsid w:val="006F1CFA"/>
    <w:rsid w:val="006F3896"/>
    <w:rsid w:val="006F479D"/>
    <w:rsid w:val="00703610"/>
    <w:rsid w:val="0071063E"/>
    <w:rsid w:val="00717572"/>
    <w:rsid w:val="00735964"/>
    <w:rsid w:val="00744F87"/>
    <w:rsid w:val="0074612F"/>
    <w:rsid w:val="00757DD8"/>
    <w:rsid w:val="00771408"/>
    <w:rsid w:val="00772671"/>
    <w:rsid w:val="00774197"/>
    <w:rsid w:val="00790A0A"/>
    <w:rsid w:val="007919E0"/>
    <w:rsid w:val="007A16EF"/>
    <w:rsid w:val="007A3EE2"/>
    <w:rsid w:val="007A6B5B"/>
    <w:rsid w:val="007A777B"/>
    <w:rsid w:val="007B2DF2"/>
    <w:rsid w:val="007C0B26"/>
    <w:rsid w:val="007C59B2"/>
    <w:rsid w:val="007D5C5A"/>
    <w:rsid w:val="007D62A8"/>
    <w:rsid w:val="00802FCF"/>
    <w:rsid w:val="008121AE"/>
    <w:rsid w:val="008224BC"/>
    <w:rsid w:val="00824D87"/>
    <w:rsid w:val="00826589"/>
    <w:rsid w:val="0084433B"/>
    <w:rsid w:val="00854798"/>
    <w:rsid w:val="00855BB1"/>
    <w:rsid w:val="008627CA"/>
    <w:rsid w:val="008906C6"/>
    <w:rsid w:val="00890BFD"/>
    <w:rsid w:val="00892714"/>
    <w:rsid w:val="008B3245"/>
    <w:rsid w:val="008B3EB3"/>
    <w:rsid w:val="008B55F9"/>
    <w:rsid w:val="008E5012"/>
    <w:rsid w:val="00900C00"/>
    <w:rsid w:val="00902701"/>
    <w:rsid w:val="00902B45"/>
    <w:rsid w:val="0090651A"/>
    <w:rsid w:val="009104CA"/>
    <w:rsid w:val="00944EC6"/>
    <w:rsid w:val="0096651E"/>
    <w:rsid w:val="009916E2"/>
    <w:rsid w:val="00994AA1"/>
    <w:rsid w:val="00997727"/>
    <w:rsid w:val="00997DB3"/>
    <w:rsid w:val="009A00C4"/>
    <w:rsid w:val="009A31FD"/>
    <w:rsid w:val="009B0229"/>
    <w:rsid w:val="009C0A29"/>
    <w:rsid w:val="009E2788"/>
    <w:rsid w:val="009F41CE"/>
    <w:rsid w:val="00A230C4"/>
    <w:rsid w:val="00A261FE"/>
    <w:rsid w:val="00A33018"/>
    <w:rsid w:val="00A423DB"/>
    <w:rsid w:val="00A44BDF"/>
    <w:rsid w:val="00A6020C"/>
    <w:rsid w:val="00A8406C"/>
    <w:rsid w:val="00AB3AF4"/>
    <w:rsid w:val="00AC016C"/>
    <w:rsid w:val="00AD3CE8"/>
    <w:rsid w:val="00AD4477"/>
    <w:rsid w:val="00AE3997"/>
    <w:rsid w:val="00AF76B2"/>
    <w:rsid w:val="00B00072"/>
    <w:rsid w:val="00B33554"/>
    <w:rsid w:val="00B42F93"/>
    <w:rsid w:val="00B537E7"/>
    <w:rsid w:val="00B73F39"/>
    <w:rsid w:val="00B767C5"/>
    <w:rsid w:val="00B77578"/>
    <w:rsid w:val="00B93D4F"/>
    <w:rsid w:val="00BB4D02"/>
    <w:rsid w:val="00BD3850"/>
    <w:rsid w:val="00BD7731"/>
    <w:rsid w:val="00BF4DCD"/>
    <w:rsid w:val="00C127F5"/>
    <w:rsid w:val="00C30CAF"/>
    <w:rsid w:val="00C32041"/>
    <w:rsid w:val="00C3362A"/>
    <w:rsid w:val="00C34FDE"/>
    <w:rsid w:val="00C4408B"/>
    <w:rsid w:val="00C5085D"/>
    <w:rsid w:val="00C64DDF"/>
    <w:rsid w:val="00C83D1F"/>
    <w:rsid w:val="00C92A87"/>
    <w:rsid w:val="00C937F9"/>
    <w:rsid w:val="00CC6A0D"/>
    <w:rsid w:val="00CE13D2"/>
    <w:rsid w:val="00D148B0"/>
    <w:rsid w:val="00D30DB8"/>
    <w:rsid w:val="00D31529"/>
    <w:rsid w:val="00D41379"/>
    <w:rsid w:val="00D51C6D"/>
    <w:rsid w:val="00D56C51"/>
    <w:rsid w:val="00D817BA"/>
    <w:rsid w:val="00DA1409"/>
    <w:rsid w:val="00DB573A"/>
    <w:rsid w:val="00DC2362"/>
    <w:rsid w:val="00DE2CB5"/>
    <w:rsid w:val="00DE4F16"/>
    <w:rsid w:val="00DE59FF"/>
    <w:rsid w:val="00DF7FAB"/>
    <w:rsid w:val="00E038BD"/>
    <w:rsid w:val="00E05B12"/>
    <w:rsid w:val="00E1048F"/>
    <w:rsid w:val="00E22F26"/>
    <w:rsid w:val="00E246F3"/>
    <w:rsid w:val="00E253CB"/>
    <w:rsid w:val="00E430F0"/>
    <w:rsid w:val="00E47CBC"/>
    <w:rsid w:val="00E908D6"/>
    <w:rsid w:val="00EA789D"/>
    <w:rsid w:val="00ED6A4C"/>
    <w:rsid w:val="00EE1D91"/>
    <w:rsid w:val="00EE2510"/>
    <w:rsid w:val="00EF264E"/>
    <w:rsid w:val="00EF792C"/>
    <w:rsid w:val="00F079CE"/>
    <w:rsid w:val="00F16483"/>
    <w:rsid w:val="00F27628"/>
    <w:rsid w:val="00F4753C"/>
    <w:rsid w:val="00F5063F"/>
    <w:rsid w:val="00F7353D"/>
    <w:rsid w:val="00F767F7"/>
    <w:rsid w:val="00F82B19"/>
    <w:rsid w:val="00F9782F"/>
    <w:rsid w:val="00FA0A3A"/>
    <w:rsid w:val="00FA4FBD"/>
    <w:rsid w:val="00FB0C92"/>
    <w:rsid w:val="00FB3038"/>
    <w:rsid w:val="00FB6775"/>
    <w:rsid w:val="00FE25FF"/>
    <w:rsid w:val="00FE2E89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C6BA"/>
  <w15:docId w15:val="{DDCA9CFB-9100-4226-BB32-0906634D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">
    <w:name w:val="bodytext"/>
    <w:basedOn w:val="Normale"/>
    <w:rsid w:val="0055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55E0F"/>
    <w:rPr>
      <w:b/>
      <w:bCs/>
    </w:rPr>
  </w:style>
  <w:style w:type="paragraph" w:styleId="Paragrafoelenco">
    <w:name w:val="List Paragraph"/>
    <w:basedOn w:val="Normale"/>
    <w:uiPriority w:val="34"/>
    <w:qFormat/>
    <w:rsid w:val="00D817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4A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AA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5964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2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UPeP4BBO24o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C4HSuBdNAZ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promozionecaritas@caritaspadova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Se3DcVf2Q2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WpSXhcLHQrA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animazione@caritaspadova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bhwYgMJ3hWA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2CA60FA86314C937D6433262CA1A5" ma:contentTypeVersion="15" ma:contentTypeDescription="Creare un nuovo documento." ma:contentTypeScope="" ma:versionID="08e81e93002b3b5f05b17e75ab48c422">
  <xsd:schema xmlns:xsd="http://www.w3.org/2001/XMLSchema" xmlns:xs="http://www.w3.org/2001/XMLSchema" xmlns:p="http://schemas.microsoft.com/office/2006/metadata/properties" xmlns:ns2="62b1562f-6eae-4eba-b264-0f0fc2a0b45a" xmlns:ns3="2cb03e97-e324-4482-ac84-490746848876" targetNamespace="http://schemas.microsoft.com/office/2006/metadata/properties" ma:root="true" ma:fieldsID="46e5e6f61626b3c885b21c56e13325fc" ns2:_="" ns3:_="">
    <xsd:import namespace="62b1562f-6eae-4eba-b264-0f0fc2a0b45a"/>
    <xsd:import namespace="2cb03e97-e324-4482-ac84-4907468488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62f-6eae-4eba-b264-0f0fc2a0b4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35eb0-b972-4088-8098-4a16c0788d84}" ma:internalName="TaxCatchAll" ma:showField="CatchAllData" ma:web="62b1562f-6eae-4eba-b264-0f0fc2a0b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03e97-e324-4482-ac84-49074684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03e4a15-f6d9-4c08-99f0-c213079f2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03e97-e324-4482-ac84-490746848876">
      <Terms xmlns="http://schemas.microsoft.com/office/infopath/2007/PartnerControls"/>
    </lcf76f155ced4ddcb4097134ff3c332f>
    <TaxCatchAll xmlns="62b1562f-6eae-4eba-b264-0f0fc2a0b45a" xsi:nil="true"/>
  </documentManagement>
</p:properties>
</file>

<file path=customXml/itemProps1.xml><?xml version="1.0" encoding="utf-8"?>
<ds:datastoreItem xmlns:ds="http://schemas.openxmlformats.org/officeDocument/2006/customXml" ds:itemID="{8123705C-5A13-4329-97AF-A98572E1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562f-6eae-4eba-b264-0f0fc2a0b45a"/>
    <ds:schemaRef ds:uri="2cb03e97-e324-4482-ac84-490746848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1E807-4B64-4AE5-BC27-C7A8E2D02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8B677-0715-4C9F-ACB7-EC45A0575D10}">
  <ds:schemaRefs>
    <ds:schemaRef ds:uri="http://schemas.microsoft.com/office/2006/metadata/properties"/>
    <ds:schemaRef ds:uri="http://schemas.microsoft.com/office/infopath/2007/PartnerControls"/>
    <ds:schemaRef ds:uri="2cb03e97-e324-4482-ac84-490746848876"/>
    <ds:schemaRef ds:uri="62b1562f-6eae-4eba-b264-0f0fc2a0b4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Links>
    <vt:vector size="42" baseType="variant">
      <vt:variant>
        <vt:i4>1245225</vt:i4>
      </vt:variant>
      <vt:variant>
        <vt:i4>18</vt:i4>
      </vt:variant>
      <vt:variant>
        <vt:i4>0</vt:i4>
      </vt:variant>
      <vt:variant>
        <vt:i4>5</vt:i4>
      </vt:variant>
      <vt:variant>
        <vt:lpwstr>mailto:promozionecaritas@caritaspadova.it</vt:lpwstr>
      </vt:variant>
      <vt:variant>
        <vt:lpwstr/>
      </vt:variant>
      <vt:variant>
        <vt:i4>1900585</vt:i4>
      </vt:variant>
      <vt:variant>
        <vt:i4>15</vt:i4>
      </vt:variant>
      <vt:variant>
        <vt:i4>0</vt:i4>
      </vt:variant>
      <vt:variant>
        <vt:i4>5</vt:i4>
      </vt:variant>
      <vt:variant>
        <vt:lpwstr>mailto:animazione@caritaspadova.it</vt:lpwstr>
      </vt:variant>
      <vt:variant>
        <vt:lpwstr/>
      </vt:variant>
      <vt:variant>
        <vt:i4>7209012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https://www.youtube.com/watch?v=C4HSuBdNAZE</vt:lpwstr>
      </vt:variant>
      <vt:variant>
        <vt:lpwstr/>
      </vt:variant>
      <vt:variant>
        <vt:i4>3014718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https://www.youtube.com/watch?v=WpSXhcLHQrA</vt:lpwstr>
      </vt:variant>
      <vt:variant>
        <vt:lpwstr/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https://www.youtube.com/watch?v=UPeP4BBO24o</vt:lpwstr>
      </vt:variant>
      <vt:variant>
        <vt:lpwstr/>
      </vt:variant>
      <vt:variant>
        <vt:i4>2621563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https://www.youtube.com/watch?v=Se3DcVf2Q2k</vt:lpwstr>
      </vt:variant>
      <vt:variant>
        <vt:lpwstr/>
      </vt:variant>
      <vt:variant>
        <vt:i4>6750271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https://www.youtube.com/watch?v=bhwYgMJ3hWA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Ferrari</dc:creator>
  <cp:keywords/>
  <dc:description/>
  <cp:lastModifiedBy>Daniela Crivellaro</cp:lastModifiedBy>
  <cp:revision>197</cp:revision>
  <dcterms:created xsi:type="dcterms:W3CDTF">2024-10-02T17:46:00Z</dcterms:created>
  <dcterms:modified xsi:type="dcterms:W3CDTF">2024-10-08T08:41:00Z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0x0101003E52CA60FA86314C937D6433262CA1A5</vt:lpwstr>
  </property>
  <property fmtid="{D5CDD505-2E9C-101B-9397-08002B2CF9AE}" pid="3" name="MediaServiceImageTags">
    <vt:lpwstr/>
  </property>
</Properties>
</file>